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9" w:rsidRPr="00B77159" w:rsidRDefault="00421879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421879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04.15pt;margin-top:-47.5pt;width:1in;height:3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" stroked="f">
            <v:textbox style="mso-next-textbox:#Поле 5">
              <w:txbxContent>
                <w:p w:rsidR="002307FD" w:rsidRPr="00D6264C" w:rsidRDefault="002307FD" w:rsidP="002E7657">
                  <w:pPr>
                    <w:rPr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  <w:r w:rsidR="002E7657">
        <w:rPr>
          <w:b/>
          <w:sz w:val="32"/>
          <w:szCs w:val="32"/>
          <w:lang w:val="ru-RU"/>
        </w:rPr>
        <w:t xml:space="preserve"> </w:t>
      </w:r>
      <w:r w:rsidR="00B77159" w:rsidRPr="00B77159">
        <w:rPr>
          <w:rFonts w:ascii="Arial" w:hAnsi="Arial" w:cs="Arial"/>
          <w:b/>
          <w:sz w:val="20"/>
          <w:szCs w:val="20"/>
          <w:lang w:val="ru-RU"/>
        </w:rPr>
        <w:t>КРАСНОГВАРДЕЙСКИЙ РАЙОН</w:t>
      </w:r>
    </w:p>
    <w:p w:rsidR="00B77159" w:rsidRPr="00B77159" w:rsidRDefault="00B77159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B77159" w:rsidRPr="00B77159" w:rsidRDefault="00B77159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B77159">
        <w:rPr>
          <w:rFonts w:ascii="Arial Narrow" w:hAnsi="Arial Narrow" w:cs="Arial"/>
          <w:b/>
          <w:sz w:val="36"/>
          <w:szCs w:val="36"/>
          <w:lang w:val="ru-RU"/>
        </w:rPr>
        <w:t xml:space="preserve">АДМИНИСТРАЦИЯ </w:t>
      </w:r>
    </w:p>
    <w:p w:rsidR="00B77159" w:rsidRPr="00B77159" w:rsidRDefault="002307FD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>
        <w:rPr>
          <w:rFonts w:ascii="Arial Narrow" w:hAnsi="Arial Narrow" w:cs="Arial"/>
          <w:b/>
          <w:sz w:val="36"/>
          <w:szCs w:val="36"/>
          <w:lang w:val="ru-RU"/>
        </w:rPr>
        <w:t>УТЯНСКОГО</w:t>
      </w:r>
      <w:r w:rsidR="00B77159" w:rsidRPr="00B77159">
        <w:rPr>
          <w:rFonts w:ascii="Arial Narrow" w:hAnsi="Arial Narrow" w:cs="Arial"/>
          <w:b/>
          <w:sz w:val="36"/>
          <w:szCs w:val="36"/>
          <w:lang w:val="ru-RU"/>
        </w:rPr>
        <w:t xml:space="preserve"> СЕЛЬСКОГО ПОСЕЛЕНИЯ </w:t>
      </w:r>
    </w:p>
    <w:p w:rsidR="00B77159" w:rsidRPr="00B77159" w:rsidRDefault="00B77159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B77159">
        <w:rPr>
          <w:rFonts w:ascii="Arial Narrow" w:hAnsi="Arial Narrow" w:cs="Arial"/>
          <w:b/>
          <w:sz w:val="36"/>
          <w:szCs w:val="36"/>
          <w:lang w:val="ru-RU"/>
        </w:rPr>
        <w:t>МУНИЦИПАЛЬНОГО РАЙОНА «КРАСНОГВАРДЕЙСКИЙ РАЙОН» БЕЛГОРОДСКОЙ ОБЛАСТИ</w:t>
      </w:r>
    </w:p>
    <w:p w:rsidR="00B77159" w:rsidRPr="00B77159" w:rsidRDefault="00B77159" w:rsidP="00B77159">
      <w:pPr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B77159" w:rsidRDefault="00B77159" w:rsidP="00B771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B77159" w:rsidRPr="002A34CC" w:rsidRDefault="00B77159" w:rsidP="00B77159">
      <w:pPr>
        <w:jc w:val="center"/>
        <w:rPr>
          <w:rFonts w:ascii="Arial" w:hAnsi="Arial" w:cs="Arial"/>
          <w:sz w:val="16"/>
          <w:szCs w:val="16"/>
        </w:rPr>
      </w:pPr>
    </w:p>
    <w:p w:rsidR="00B77159" w:rsidRPr="002307FD" w:rsidRDefault="002307FD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Уточка</w:t>
      </w:r>
    </w:p>
    <w:p w:rsidR="00B77159" w:rsidRDefault="00B77159" w:rsidP="00B77159">
      <w:pPr>
        <w:rPr>
          <w:b/>
          <w:bCs/>
          <w:sz w:val="28"/>
          <w:szCs w:val="28"/>
        </w:rPr>
      </w:pPr>
    </w:p>
    <w:p w:rsidR="00B77159" w:rsidRPr="002A128F" w:rsidRDefault="002A128F" w:rsidP="00B7715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«10</w:t>
      </w:r>
      <w:r w:rsidR="00B77159" w:rsidRPr="00767E17">
        <w:rPr>
          <w:b/>
          <w:bCs/>
          <w:sz w:val="28"/>
          <w:szCs w:val="28"/>
        </w:rPr>
        <w:t>»</w:t>
      </w:r>
      <w:r w:rsidR="002307F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января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ru-RU"/>
        </w:rPr>
        <w:t>20</w:t>
      </w:r>
      <w:r w:rsidR="00B77159" w:rsidRPr="00767E17">
        <w:rPr>
          <w:b/>
          <w:bCs/>
          <w:sz w:val="28"/>
          <w:szCs w:val="28"/>
        </w:rPr>
        <w:t xml:space="preserve"> года                                                                     </w:t>
      </w:r>
      <w:r w:rsidR="00B77159">
        <w:rPr>
          <w:b/>
          <w:bCs/>
          <w:sz w:val="28"/>
          <w:szCs w:val="28"/>
          <w:lang w:val="ru-RU"/>
        </w:rPr>
        <w:t xml:space="preserve">               </w:t>
      </w:r>
      <w:r w:rsidR="00B77159" w:rsidRPr="00767E17">
        <w:rPr>
          <w:b/>
          <w:bCs/>
          <w:sz w:val="28"/>
          <w:szCs w:val="28"/>
        </w:rPr>
        <w:t>№ </w:t>
      </w:r>
      <w:r>
        <w:rPr>
          <w:b/>
          <w:bCs/>
          <w:sz w:val="28"/>
          <w:szCs w:val="28"/>
          <w:lang w:val="ru-RU"/>
        </w:rPr>
        <w:t>2</w:t>
      </w:r>
    </w:p>
    <w:p w:rsidR="00B77159" w:rsidRDefault="00B77159" w:rsidP="00B77159">
      <w:pPr>
        <w:rPr>
          <w:b/>
          <w:sz w:val="28"/>
          <w:szCs w:val="28"/>
        </w:rPr>
      </w:pPr>
    </w:p>
    <w:p w:rsidR="002E7657" w:rsidRPr="00B54280" w:rsidRDefault="002E7657" w:rsidP="00B77159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2E7657" w:rsidRPr="002A128F" w:rsidTr="002E7657">
        <w:tc>
          <w:tcPr>
            <w:tcW w:w="4928" w:type="dxa"/>
            <w:shd w:val="clear" w:color="auto" w:fill="auto"/>
          </w:tcPr>
          <w:p w:rsidR="002E7657" w:rsidRPr="00007288" w:rsidRDefault="002E7657" w:rsidP="00B77159">
            <w:pPr>
              <w:spacing w:before="100" w:beforeAutospacing="1" w:after="100" w:afterAutospacing="1"/>
              <w:ind w:right="34"/>
              <w:jc w:val="both"/>
              <w:rPr>
                <w:b/>
                <w:sz w:val="32"/>
                <w:szCs w:val="32"/>
                <w:lang w:val="ru-RU"/>
              </w:rPr>
            </w:pP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>Об утверждении мун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иципальной целевой П</w:t>
            </w: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 xml:space="preserve">рограммы «О мерах по противодействию терроризму и экстремизму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на территории </w:t>
            </w:r>
            <w:r w:rsidR="002307FD">
              <w:rPr>
                <w:rStyle w:val="FontStyle31"/>
                <w:sz w:val="28"/>
                <w:szCs w:val="28"/>
                <w:lang w:val="ru-RU"/>
              </w:rPr>
              <w:t>Утянского</w:t>
            </w:r>
            <w:r>
              <w:rPr>
                <w:rStyle w:val="FontStyle31"/>
                <w:sz w:val="28"/>
                <w:szCs w:val="28"/>
                <w:lang w:val="ru-RU"/>
              </w:rPr>
              <w:t xml:space="preserve"> сельского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>поселения   муниципального района «Красногвардейский рай</w:t>
            </w:r>
            <w:r w:rsidR="00B77159">
              <w:rPr>
                <w:rStyle w:val="FontStyle31"/>
                <w:sz w:val="28"/>
                <w:szCs w:val="28"/>
                <w:lang w:val="ru-RU"/>
              </w:rPr>
              <w:t>он» Белгородской области на 2020</w:t>
            </w:r>
            <w:r>
              <w:rPr>
                <w:rStyle w:val="FontStyle31"/>
                <w:sz w:val="28"/>
                <w:szCs w:val="28"/>
                <w:lang w:val="ru-RU"/>
              </w:rPr>
              <w:t>- 20</w:t>
            </w:r>
            <w:r w:rsidR="00B77159">
              <w:rPr>
                <w:rStyle w:val="FontStyle31"/>
                <w:sz w:val="28"/>
                <w:szCs w:val="28"/>
                <w:lang w:val="ru-RU"/>
              </w:rPr>
              <w:t>22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2E7657" w:rsidRPr="00384958" w:rsidRDefault="002E7657" w:rsidP="002E7657">
      <w:pPr>
        <w:tabs>
          <w:tab w:val="left" w:pos="4962"/>
        </w:tabs>
        <w:rPr>
          <w:b/>
          <w:sz w:val="28"/>
          <w:szCs w:val="28"/>
          <w:lang w:val="ru-RU"/>
        </w:rPr>
      </w:pPr>
    </w:p>
    <w:p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:rsidR="002E7657" w:rsidRPr="00B54280" w:rsidRDefault="002E7657" w:rsidP="002345F6">
      <w:pPr>
        <w:pStyle w:val="Style8"/>
        <w:widowControl/>
        <w:spacing w:line="240" w:lineRule="auto"/>
        <w:ind w:right="108" w:firstLine="527"/>
        <w:rPr>
          <w:rStyle w:val="FontStyle32"/>
          <w:sz w:val="28"/>
          <w:szCs w:val="28"/>
        </w:rPr>
      </w:pPr>
      <w:r w:rsidRPr="002543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Федерации»,во исполнение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6 марта </w:t>
      </w:r>
      <w:r w:rsidRPr="00254386">
        <w:rPr>
          <w:rFonts w:ascii="Times New Roman" w:hAnsi="Times New Roman"/>
          <w:color w:val="000000"/>
          <w:sz w:val="28"/>
          <w:szCs w:val="28"/>
        </w:rPr>
        <w:t>2006 года № 35-ФЗ «О противодействии терроризму», 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25 июля 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2002 года №114-ФЗ «О противодействии экстремистской деятельности», </w:t>
      </w:r>
      <w:r w:rsidRPr="00254386">
        <w:rPr>
          <w:rFonts w:ascii="Times New Roman" w:hAnsi="Times New Roman"/>
          <w:sz w:val="28"/>
          <w:szCs w:val="28"/>
        </w:rPr>
        <w:t xml:space="preserve">Устава </w:t>
      </w:r>
      <w:r w:rsidR="002307FD">
        <w:rPr>
          <w:rFonts w:ascii="Times New Roman" w:hAnsi="Times New Roman"/>
          <w:sz w:val="28"/>
          <w:szCs w:val="28"/>
        </w:rPr>
        <w:t>Утянского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254386">
        <w:rPr>
          <w:rFonts w:ascii="Times New Roman" w:hAnsi="Times New Roman"/>
          <w:sz w:val="28"/>
          <w:szCs w:val="28"/>
        </w:rPr>
        <w:t xml:space="preserve"> целях развития межведомственного взаимодействия в организации работы по предупреждению терроризма и экстремизма на территории </w:t>
      </w:r>
      <w:r w:rsidR="002307FD">
        <w:rPr>
          <w:rFonts w:ascii="Times New Roman" w:hAnsi="Times New Roman"/>
          <w:sz w:val="28"/>
          <w:szCs w:val="28"/>
        </w:rPr>
        <w:t>Утянского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администрация </w:t>
      </w:r>
      <w:r w:rsidR="002307FD">
        <w:rPr>
          <w:rFonts w:ascii="Times New Roman" w:hAnsi="Times New Roman"/>
          <w:sz w:val="28"/>
          <w:szCs w:val="28"/>
        </w:rPr>
        <w:t>Утянского</w:t>
      </w:r>
      <w:r w:rsidRPr="00B359C5">
        <w:t xml:space="preserve"> с</w:t>
      </w:r>
      <w:r>
        <w:rPr>
          <w:rStyle w:val="FontStyle32"/>
          <w:sz w:val="28"/>
          <w:szCs w:val="28"/>
        </w:rPr>
        <w:t xml:space="preserve">ельского </w:t>
      </w:r>
      <w:r w:rsidRPr="00B54280">
        <w:rPr>
          <w:rStyle w:val="FontStyle32"/>
          <w:sz w:val="28"/>
          <w:szCs w:val="28"/>
        </w:rPr>
        <w:t>поселения</w:t>
      </w:r>
      <w:r w:rsidR="002345F6">
        <w:rPr>
          <w:rStyle w:val="FontStyle32"/>
          <w:sz w:val="28"/>
          <w:szCs w:val="28"/>
        </w:rPr>
        <w:t xml:space="preserve"> </w:t>
      </w:r>
      <w:r w:rsidRPr="005C69B0">
        <w:rPr>
          <w:rStyle w:val="FontStyle32"/>
          <w:b/>
          <w:sz w:val="28"/>
          <w:szCs w:val="28"/>
        </w:rPr>
        <w:t>п о с т а н о в л я е т: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1. Утвердить муниципальную программу «Комплексные меры профилактики проявлений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на 20</w:t>
      </w:r>
      <w:r w:rsidR="00B77159">
        <w:rPr>
          <w:sz w:val="28"/>
          <w:szCs w:val="28"/>
          <w:lang w:val="ru-RU"/>
        </w:rPr>
        <w:t>20-2022</w:t>
      </w:r>
      <w:r w:rsidRPr="00581BDF">
        <w:rPr>
          <w:sz w:val="28"/>
          <w:szCs w:val="28"/>
          <w:lang w:val="ru-RU"/>
        </w:rPr>
        <w:t xml:space="preserve"> годы» (Приложение № 1).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2. Утвердить положение об участии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 (Приложение № 2).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3. Установить, что в ходе реализации Программы отдельные мероприятия могут уточняться.</w:t>
      </w:r>
    </w:p>
    <w:p w:rsidR="002307FD" w:rsidRPr="002307FD" w:rsidRDefault="002307FD" w:rsidP="002307F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          </w:t>
      </w:r>
      <w:r w:rsidR="002E7657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4. Считать утратившим силу </w:t>
      </w:r>
      <w:r w:rsidR="00B77159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постановление </w:t>
      </w:r>
      <w:r w:rsidR="002E7657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администрации </w:t>
      </w:r>
      <w:r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>Утянского</w:t>
      </w:r>
      <w:r w:rsidR="002E7657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сельского поселения от </w:t>
      </w:r>
      <w:r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>30 января 2017</w:t>
      </w:r>
      <w:r w:rsidR="00B77159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2E7657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>года №</w:t>
      </w:r>
      <w:r w:rsidR="00B77159" w:rsidRPr="002307FD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="00B77159" w:rsidRPr="002307F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«</w:t>
      </w:r>
      <w:r w:rsidRPr="002307F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 утверждении   муниципальной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2307F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программы «Комплексные меры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2307F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профилактики проявления терроризма на территории Утянского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2307F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поселения  на 2017-2019 годы» </w:t>
      </w:r>
    </w:p>
    <w:p w:rsidR="002E7657" w:rsidRPr="00581BDF" w:rsidRDefault="002E7657" w:rsidP="002E7657">
      <w:pPr>
        <w:ind w:firstLine="708"/>
        <w:jc w:val="both"/>
        <w:rPr>
          <w:b/>
          <w:sz w:val="32"/>
          <w:szCs w:val="32"/>
          <w:lang w:val="ru-RU"/>
        </w:rPr>
      </w:pPr>
      <w:r w:rsidRPr="00581BDF">
        <w:rPr>
          <w:sz w:val="28"/>
          <w:szCs w:val="28"/>
          <w:lang w:val="ru-RU"/>
        </w:rPr>
        <w:t xml:space="preserve">5. Контроль за исполнением постановления возложить на заместителя главы администрации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 </w:t>
      </w:r>
      <w:r w:rsidR="002307FD">
        <w:rPr>
          <w:sz w:val="28"/>
          <w:szCs w:val="28"/>
          <w:lang w:val="ru-RU"/>
        </w:rPr>
        <w:t>Капустина В.И.</w:t>
      </w:r>
    </w:p>
    <w:p w:rsidR="002E7657" w:rsidRPr="006F0213" w:rsidRDefault="002E7657" w:rsidP="002E7657">
      <w:pPr>
        <w:jc w:val="both"/>
        <w:rPr>
          <w:b/>
          <w:sz w:val="32"/>
          <w:szCs w:val="32"/>
          <w:lang w:val="ru-RU"/>
        </w:rPr>
      </w:pPr>
    </w:p>
    <w:p w:rsidR="002E7657" w:rsidRPr="00B54280" w:rsidRDefault="002E7657" w:rsidP="002E7657">
      <w:pPr>
        <w:rPr>
          <w:rStyle w:val="FontStyle32"/>
          <w:sz w:val="28"/>
          <w:szCs w:val="28"/>
          <w:lang w:val="ru-RU"/>
        </w:rPr>
      </w:pPr>
    </w:p>
    <w:p w:rsidR="002E7657" w:rsidRDefault="002E7657" w:rsidP="002E7657">
      <w:pPr>
        <w:rPr>
          <w:rStyle w:val="FontStyle32"/>
          <w:b/>
          <w:sz w:val="28"/>
          <w:szCs w:val="28"/>
          <w:lang w:val="ru-RU"/>
        </w:rPr>
      </w:pPr>
      <w:r w:rsidRPr="00B54280">
        <w:rPr>
          <w:rStyle w:val="FontStyle32"/>
          <w:b/>
          <w:sz w:val="28"/>
          <w:szCs w:val="28"/>
          <w:lang w:val="ru-RU"/>
        </w:rPr>
        <w:t xml:space="preserve">Глава администрации </w:t>
      </w:r>
    </w:p>
    <w:p w:rsidR="002E7657" w:rsidRPr="00B54280" w:rsidRDefault="002307FD" w:rsidP="002E7657">
      <w:pPr>
        <w:rPr>
          <w:rStyle w:val="FontStyle32"/>
          <w:b/>
          <w:sz w:val="28"/>
          <w:szCs w:val="28"/>
          <w:lang w:val="ru-RU"/>
        </w:rPr>
      </w:pPr>
      <w:r>
        <w:rPr>
          <w:rStyle w:val="FontStyle32"/>
          <w:b/>
          <w:sz w:val="28"/>
          <w:szCs w:val="28"/>
          <w:lang w:val="ru-RU"/>
        </w:rPr>
        <w:t>Утянского</w:t>
      </w:r>
      <w:r w:rsidR="002E7657">
        <w:rPr>
          <w:rStyle w:val="FontStyle32"/>
          <w:b/>
          <w:sz w:val="28"/>
          <w:szCs w:val="28"/>
          <w:lang w:val="ru-RU"/>
        </w:rPr>
        <w:t xml:space="preserve"> сельского поселения  </w:t>
      </w:r>
      <w:r w:rsidR="002E7657" w:rsidRPr="00B54280">
        <w:rPr>
          <w:rStyle w:val="FontStyle32"/>
          <w:b/>
          <w:sz w:val="28"/>
          <w:szCs w:val="28"/>
          <w:lang w:val="ru-RU"/>
        </w:rPr>
        <w:t xml:space="preserve">            </w:t>
      </w:r>
      <w:r w:rsidR="002E7657">
        <w:rPr>
          <w:rStyle w:val="FontStyle32"/>
          <w:b/>
          <w:sz w:val="28"/>
          <w:szCs w:val="28"/>
          <w:lang w:val="ru-RU"/>
        </w:rPr>
        <w:tab/>
      </w:r>
      <w:r w:rsidR="002E7657" w:rsidRPr="00B54280">
        <w:rPr>
          <w:rStyle w:val="FontStyle32"/>
          <w:b/>
          <w:sz w:val="28"/>
          <w:szCs w:val="28"/>
          <w:lang w:val="ru-RU"/>
        </w:rPr>
        <w:t xml:space="preserve">    </w:t>
      </w:r>
      <w:r w:rsidR="00B77159">
        <w:rPr>
          <w:rStyle w:val="FontStyle32"/>
          <w:b/>
          <w:sz w:val="28"/>
          <w:szCs w:val="28"/>
          <w:lang w:val="ru-RU"/>
        </w:rPr>
        <w:t xml:space="preserve">              </w:t>
      </w:r>
      <w:r>
        <w:rPr>
          <w:rStyle w:val="FontStyle32"/>
          <w:b/>
          <w:sz w:val="28"/>
          <w:szCs w:val="28"/>
          <w:lang w:val="ru-RU"/>
        </w:rPr>
        <w:t>А.С. Пищулов</w:t>
      </w:r>
    </w:p>
    <w:p w:rsidR="002E7657" w:rsidRPr="00B54280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A128F" w:rsidRDefault="002A128F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A128F" w:rsidRDefault="002A128F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A128F" w:rsidRDefault="002A128F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4786" w:type="dxa"/>
        <w:tblLook w:val="04A0"/>
      </w:tblPr>
      <w:tblGrid>
        <w:gridCol w:w="4784"/>
      </w:tblGrid>
      <w:tr w:rsidR="002E7657" w:rsidRPr="002307FD" w:rsidTr="002E7657">
        <w:trPr>
          <w:trHeight w:val="1561"/>
        </w:trPr>
        <w:tc>
          <w:tcPr>
            <w:tcW w:w="4784" w:type="dxa"/>
            <w:shd w:val="clear" w:color="auto" w:fill="auto"/>
          </w:tcPr>
          <w:p w:rsidR="002E7657" w:rsidRDefault="002E7657" w:rsidP="002E7657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57" w:rsidRPr="006D01CA" w:rsidRDefault="002E7657" w:rsidP="002E7657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E7657" w:rsidRPr="006D01CA" w:rsidRDefault="002E7657" w:rsidP="002E7657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</w:t>
            </w:r>
            <w:r w:rsidR="00B771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E7657" w:rsidRPr="006D01CA" w:rsidRDefault="002E7657" w:rsidP="002E7657">
            <w:pPr>
              <w:pStyle w:val="ConsNormal"/>
              <w:widowControl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E7657" w:rsidRPr="006D01CA" w:rsidRDefault="002E7657" w:rsidP="002E7657">
            <w:pPr>
              <w:pStyle w:val="ConsNormal"/>
              <w:widowControl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07FD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2E7657" w:rsidRPr="003E413F" w:rsidRDefault="002307FD" w:rsidP="002A128F">
            <w:pPr>
              <w:pStyle w:val="ConsNormal"/>
              <w:widowControl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7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128F">
              <w:rPr>
                <w:rFonts w:ascii="Times New Roman" w:hAnsi="Times New Roman" w:cs="Times New Roman"/>
                <w:sz w:val="28"/>
                <w:szCs w:val="28"/>
              </w:rPr>
              <w:t>10 января 2020</w:t>
            </w:r>
            <w:r w:rsidR="002E7657" w:rsidRPr="008155F7">
              <w:rPr>
                <w:rFonts w:ascii="Times New Roman" w:hAnsi="Times New Roman" w:cs="Times New Roman"/>
                <w:sz w:val="28"/>
                <w:szCs w:val="28"/>
              </w:rPr>
              <w:t xml:space="preserve">  года № </w:t>
            </w:r>
            <w:r w:rsidR="002A1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E7657" w:rsidRDefault="002E7657" w:rsidP="002E7657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E7657" w:rsidRPr="00254386" w:rsidRDefault="002E7657" w:rsidP="002E7657">
      <w:pPr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Муниципальная целевая Программа</w:t>
      </w:r>
      <w:r w:rsidRPr="0025438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E7657" w:rsidRPr="00254386" w:rsidRDefault="002E7657" w:rsidP="002E7657">
      <w:pPr>
        <w:jc w:val="center"/>
        <w:rPr>
          <w:bCs/>
          <w:sz w:val="28"/>
          <w:szCs w:val="28"/>
          <w:lang w:val="ru-RU" w:eastAsia="ru-RU"/>
        </w:rPr>
      </w:pPr>
      <w:r w:rsidRPr="00254386">
        <w:rPr>
          <w:b/>
          <w:bCs/>
          <w:sz w:val="28"/>
          <w:szCs w:val="28"/>
          <w:lang w:val="ru-RU" w:eastAsia="ru-RU"/>
        </w:rPr>
        <w:t>«О мерах по противодействию терроризму и экстремизму</w:t>
      </w:r>
      <w:r w:rsidRPr="00254386">
        <w:rPr>
          <w:bCs/>
          <w:sz w:val="28"/>
          <w:szCs w:val="28"/>
          <w:lang w:val="ru-RU" w:eastAsia="ru-RU"/>
        </w:rPr>
        <w:t xml:space="preserve"> </w:t>
      </w:r>
      <w:r w:rsidRPr="00254386">
        <w:rPr>
          <w:rStyle w:val="FontStyle31"/>
          <w:sz w:val="28"/>
          <w:szCs w:val="28"/>
          <w:lang w:val="ru-RU"/>
        </w:rPr>
        <w:t xml:space="preserve">на территории </w:t>
      </w:r>
      <w:r w:rsidR="002307FD">
        <w:rPr>
          <w:rStyle w:val="FontStyle31"/>
          <w:sz w:val="28"/>
          <w:szCs w:val="28"/>
          <w:lang w:val="ru-RU"/>
        </w:rPr>
        <w:t>Утянского</w:t>
      </w:r>
      <w:r w:rsidRPr="00254386">
        <w:rPr>
          <w:rStyle w:val="FontStyle31"/>
          <w:sz w:val="28"/>
          <w:szCs w:val="28"/>
          <w:lang w:val="ru-RU"/>
        </w:rPr>
        <w:t xml:space="preserve"> сельского</w:t>
      </w:r>
      <w:r>
        <w:rPr>
          <w:rStyle w:val="FontStyle31"/>
          <w:sz w:val="28"/>
          <w:szCs w:val="28"/>
          <w:lang w:val="ru-RU"/>
        </w:rPr>
        <w:t xml:space="preserve"> поселения </w:t>
      </w:r>
      <w:r w:rsidRPr="00254386">
        <w:rPr>
          <w:rStyle w:val="FontStyle31"/>
          <w:sz w:val="28"/>
          <w:szCs w:val="28"/>
          <w:lang w:val="ru-RU"/>
        </w:rPr>
        <w:t>муниципального района «Красногвардейский район» Белгородской област</w:t>
      </w:r>
      <w:r>
        <w:rPr>
          <w:rStyle w:val="FontStyle31"/>
          <w:sz w:val="28"/>
          <w:szCs w:val="28"/>
          <w:lang w:val="ru-RU"/>
        </w:rPr>
        <w:t>и на 20</w:t>
      </w:r>
      <w:r w:rsidR="002345F6">
        <w:rPr>
          <w:rStyle w:val="FontStyle31"/>
          <w:sz w:val="28"/>
          <w:szCs w:val="28"/>
          <w:lang w:val="ru-RU"/>
        </w:rPr>
        <w:t>20</w:t>
      </w:r>
      <w:r>
        <w:rPr>
          <w:rStyle w:val="FontStyle31"/>
          <w:sz w:val="28"/>
          <w:szCs w:val="28"/>
          <w:lang w:val="ru-RU"/>
        </w:rPr>
        <w:t>- 20</w:t>
      </w:r>
      <w:r w:rsidR="002345F6">
        <w:rPr>
          <w:rStyle w:val="FontStyle31"/>
          <w:sz w:val="28"/>
          <w:szCs w:val="28"/>
          <w:lang w:val="ru-RU"/>
        </w:rPr>
        <w:t>22</w:t>
      </w:r>
      <w:r w:rsidRPr="00254386">
        <w:rPr>
          <w:rStyle w:val="FontStyle31"/>
          <w:sz w:val="28"/>
          <w:szCs w:val="28"/>
          <w:lang w:val="ru-RU"/>
        </w:rPr>
        <w:t xml:space="preserve"> годы</w:t>
      </w:r>
      <w:r w:rsidRPr="00254386">
        <w:rPr>
          <w:bCs/>
          <w:sz w:val="28"/>
          <w:szCs w:val="28"/>
          <w:lang w:val="ru-RU" w:eastAsia="ru-RU"/>
        </w:rPr>
        <w:t>»</w:t>
      </w:r>
    </w:p>
    <w:p w:rsidR="002E7657" w:rsidRDefault="002E7657" w:rsidP="002E7657">
      <w:pPr>
        <w:jc w:val="center"/>
        <w:rPr>
          <w:sz w:val="28"/>
          <w:szCs w:val="28"/>
          <w:lang w:val="ru-RU" w:eastAsia="ru-RU"/>
        </w:rPr>
      </w:pPr>
    </w:p>
    <w:p w:rsidR="002E7657" w:rsidRPr="00254386" w:rsidRDefault="002E7657" w:rsidP="002E7657">
      <w:pPr>
        <w:jc w:val="center"/>
        <w:rPr>
          <w:b/>
          <w:sz w:val="28"/>
          <w:szCs w:val="28"/>
          <w:lang w:val="ru-RU" w:eastAsia="ru-RU"/>
        </w:rPr>
      </w:pPr>
      <w:r w:rsidRPr="00254386">
        <w:rPr>
          <w:b/>
          <w:sz w:val="28"/>
          <w:szCs w:val="28"/>
          <w:lang w:val="ru-RU" w:eastAsia="ru-RU"/>
        </w:rPr>
        <w:t>Паспорт Программы</w:t>
      </w:r>
    </w:p>
    <w:p w:rsidR="002E7657" w:rsidRPr="00254386" w:rsidRDefault="002E7657" w:rsidP="002E7657">
      <w:pPr>
        <w:jc w:val="center"/>
        <w:rPr>
          <w:sz w:val="28"/>
          <w:szCs w:val="28"/>
          <w:lang w:val="ru-RU" w:eastAsia="ru-RU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1"/>
        <w:gridCol w:w="7373"/>
      </w:tblGrid>
      <w:tr w:rsidR="002E7657" w:rsidRPr="002A128F" w:rsidTr="002E7657"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345F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Cs/>
                <w:sz w:val="28"/>
                <w:szCs w:val="28"/>
                <w:lang w:val="ru-RU" w:eastAsia="ru-RU"/>
              </w:rPr>
              <w:t xml:space="preserve">О мерах по противодействию терроризму и экстремизму 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 w:rsidR="002307FD">
              <w:rPr>
                <w:rStyle w:val="FontStyle31"/>
                <w:b w:val="0"/>
                <w:sz w:val="28"/>
                <w:szCs w:val="28"/>
                <w:lang w:val="ru-RU"/>
              </w:rPr>
              <w:t>Утянского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сельского поселения   муниципального района «Красногвардейский рай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</w:t>
            </w:r>
            <w:r w:rsidR="002345F6">
              <w:rPr>
                <w:rStyle w:val="FontStyle31"/>
                <w:b w:val="0"/>
                <w:sz w:val="28"/>
                <w:szCs w:val="28"/>
                <w:lang w:val="ru-RU"/>
              </w:rPr>
              <w:t>20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- 20</w:t>
            </w:r>
            <w:r w:rsidR="002345F6">
              <w:rPr>
                <w:rStyle w:val="FontStyle31"/>
                <w:b w:val="0"/>
                <w:sz w:val="28"/>
                <w:szCs w:val="28"/>
                <w:lang w:val="ru-RU"/>
              </w:rPr>
              <w:t>22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sz w:val="28"/>
                <w:szCs w:val="28"/>
                <w:lang w:eastAsia="ru-RU"/>
              </w:rPr>
              <w:t>Основание для</w:t>
            </w:r>
          </w:p>
          <w:p w:rsidR="002E7657" w:rsidRPr="00A23542" w:rsidRDefault="002E7657" w:rsidP="002E765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разработки </w:t>
            </w:r>
            <w:r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от  6 октября </w:t>
            </w:r>
            <w:r w:rsidRPr="00254386">
              <w:rPr>
                <w:sz w:val="28"/>
                <w:szCs w:val="28"/>
                <w:lang w:val="ru-RU" w:eastAsia="ru-RU"/>
              </w:rPr>
              <w:t>2003 года № 131-ФЗ «Об общих принципах организации местного самоуправления в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Российской федерации»;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от  6 марта </w:t>
            </w:r>
            <w:r w:rsidRPr="00254386">
              <w:rPr>
                <w:sz w:val="28"/>
                <w:szCs w:val="28"/>
                <w:lang w:val="ru-RU" w:eastAsia="ru-RU"/>
              </w:rPr>
              <w:t>.2006 года № 35-ФЗ «О противодействии терроризму»;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закон Российской Федерац</w:t>
            </w:r>
            <w:r>
              <w:rPr>
                <w:sz w:val="28"/>
                <w:szCs w:val="28"/>
                <w:lang w:val="ru-RU" w:eastAsia="ru-RU"/>
              </w:rPr>
              <w:t>ии от 25 июля 2002 года № 114-ФЗ «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О противодействии </w:t>
            </w:r>
            <w:r>
              <w:rPr>
                <w:sz w:val="28"/>
                <w:szCs w:val="28"/>
                <w:lang w:val="ru-RU" w:eastAsia="ru-RU"/>
              </w:rPr>
              <w:t xml:space="preserve"> экстремистской деятельности»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Указ Президента</w:t>
            </w:r>
            <w:r>
              <w:rPr>
                <w:sz w:val="28"/>
                <w:szCs w:val="28"/>
                <w:lang w:val="ru-RU" w:eastAsia="ru-RU"/>
              </w:rPr>
              <w:t xml:space="preserve"> Российской Федерации от 15 февраля </w:t>
            </w:r>
            <w:r w:rsidRPr="00254386">
              <w:rPr>
                <w:sz w:val="28"/>
                <w:szCs w:val="28"/>
                <w:lang w:val="ru-RU" w:eastAsia="ru-RU"/>
              </w:rPr>
              <w:t>2006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года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№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val="ru-RU" w:eastAsia="ru-RU"/>
              </w:rPr>
              <w:t>116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противодействию терроризму»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Указ Президента Российской Федерации от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13 сентября 2004 года № 1167 «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 неотложных мерах по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повышению эфф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ективности борьбы с терроризмом»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; 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Постановления Правительства Российской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Федера</w:t>
            </w:r>
            <w:r>
              <w:rPr>
                <w:sz w:val="28"/>
                <w:szCs w:val="28"/>
                <w:lang w:val="ru-RU" w:eastAsia="ru-RU"/>
              </w:rPr>
              <w:t>ции от 15 сентября 1999 года № 1040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противодействию терроризма»;</w:t>
            </w:r>
          </w:p>
          <w:p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Устав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 муниципального района «Красногвардейский район» Белгородской области.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Заказчик Программы </w:t>
            </w:r>
          </w:p>
          <w:p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Цели и задачи 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Цель: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>Усиление мер по защите населения, объектов первоочередной антитеррористической защиты, расположенных на территории сельского поселения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Задачи</w:t>
            </w:r>
            <w:r w:rsidRPr="00254386">
              <w:rPr>
                <w:sz w:val="28"/>
                <w:szCs w:val="28"/>
                <w:lang w:val="ru-RU" w:eastAsia="ru-RU"/>
              </w:rPr>
              <w:t>: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совершенствование системы профилактических мер антитеррористической и </w:t>
            </w:r>
            <w:r w:rsidRPr="00254386">
              <w:rPr>
                <w:sz w:val="28"/>
                <w:szCs w:val="28"/>
                <w:lang w:val="ru-RU" w:eastAsia="ru-RU"/>
              </w:rPr>
              <w:t>антиэкстремистской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направленности, а также предупреждение террористиче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softHyphen/>
              <w:t>ских и экстремистских проявлений;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r w:rsidRPr="00254386">
              <w:rPr>
                <w:sz w:val="28"/>
                <w:szCs w:val="28"/>
                <w:lang w:val="ru-RU" w:eastAsia="ru-RU"/>
              </w:rPr>
              <w:t>овершенствование систем технической защиты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      </w:r>
            <w:r w:rsidRPr="00254386">
              <w:rPr>
                <w:sz w:val="28"/>
                <w:szCs w:val="28"/>
                <w:lang w:val="ru-RU" w:eastAsia="ru-RU"/>
              </w:rPr>
              <w:t>целей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преступных посягательств;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проведение воспитательной, пропагандистской работы с населением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2E7657" w:rsidRPr="00254386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6C5163" w:rsidRDefault="00847021" w:rsidP="0084702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20-2022</w:t>
            </w:r>
            <w:r w:rsidR="002E7657" w:rsidRPr="0025438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E7657">
              <w:rPr>
                <w:color w:val="000000"/>
                <w:sz w:val="28"/>
                <w:szCs w:val="28"/>
                <w:lang w:val="ru-RU" w:eastAsia="ru-RU"/>
              </w:rPr>
              <w:t>ы.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Объемы и источники финансирования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color w:val="000000"/>
                <w:sz w:val="28"/>
                <w:szCs w:val="28"/>
                <w:lang w:val="ru-RU" w:eastAsia="ru-RU"/>
              </w:rPr>
              <w:t xml:space="preserve">Программа финансируется за счет средств бюджета </w:t>
            </w:r>
            <w:r w:rsidR="002307FD">
              <w:rPr>
                <w:color w:val="000000"/>
                <w:sz w:val="28"/>
                <w:szCs w:val="28"/>
                <w:lang w:val="ru-RU" w:eastAsia="ru-RU"/>
              </w:rPr>
              <w:t>Утянского</w:t>
            </w:r>
            <w:r w:rsidRPr="00031423"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поселения. Общий объем финансирования за счет средств бюджета 9,0 </w:t>
            </w:r>
            <w:r w:rsidRPr="00031423">
              <w:rPr>
                <w:sz w:val="28"/>
                <w:szCs w:val="28"/>
                <w:lang w:val="ru-RU" w:eastAsia="ru-RU"/>
              </w:rPr>
              <w:t>тыс. рублей, в том числе за год.</w:t>
            </w:r>
          </w:p>
          <w:p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20</w:t>
            </w:r>
            <w:r w:rsidRPr="00031423">
              <w:rPr>
                <w:sz w:val="28"/>
                <w:szCs w:val="28"/>
                <w:lang w:val="ru-RU" w:eastAsia="ru-RU"/>
              </w:rPr>
              <w:t xml:space="preserve"> год - 3,0 тыс. рублей;</w:t>
            </w:r>
          </w:p>
          <w:p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21</w:t>
            </w:r>
            <w:r w:rsidRPr="00031423">
              <w:rPr>
                <w:sz w:val="28"/>
                <w:szCs w:val="28"/>
                <w:lang w:val="ru-RU" w:eastAsia="ru-RU"/>
              </w:rPr>
              <w:t xml:space="preserve"> год –3,0 тыс. рублей;</w:t>
            </w:r>
          </w:p>
          <w:p w:rsidR="002E7657" w:rsidRPr="00AA2B8D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22</w:t>
            </w:r>
            <w:r w:rsidRPr="00031423">
              <w:rPr>
                <w:sz w:val="28"/>
                <w:szCs w:val="28"/>
                <w:lang w:val="ru-RU" w:eastAsia="ru-RU"/>
              </w:rPr>
              <w:t xml:space="preserve"> год - 3,0 тыс. рублей.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Мероприятия Программы реализуютс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я при условии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включения данной П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рограммы в бюджет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на очередной финансовый год.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повысится уровень организованности и бдительности населения в сфере противодействия террористической угрозе;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активизируется работа по изъятию из незаконного оборота оружия, боеприпасов, взрывчатых веществ и взрывных устройств;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будет обеспечена готовность сил и средств к устранению последствий террористических актов и экстремистских проявлений на объектах повышенной опасности и мест с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 массовым пребыванием граждан.</w:t>
            </w:r>
          </w:p>
          <w:p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будет усовершенствована система информационного противодействия терроризму, предусматривающая задействование органов муниципальной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 власти,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</w:tc>
      </w:tr>
      <w:tr w:rsidR="002E7657" w:rsidRPr="002A128F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254386" w:rsidRDefault="002E7657" w:rsidP="002E7657">
            <w:pPr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ED18F6" w:rsidRDefault="002E7657" w:rsidP="0084702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 xml:space="preserve">Организация контроля за исполнением Программы возлагается на </w:t>
            </w:r>
            <w:r>
              <w:rPr>
                <w:sz w:val="28"/>
                <w:szCs w:val="28"/>
                <w:lang w:val="ru-RU" w:eastAsia="ru-RU"/>
              </w:rPr>
              <w:t xml:space="preserve">заместителя главы администрации </w:t>
            </w:r>
            <w:r w:rsidR="002307FD">
              <w:rPr>
                <w:sz w:val="28"/>
                <w:szCs w:val="28"/>
                <w:lang w:val="ru-RU"/>
              </w:rPr>
              <w:t>Утянского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 </w:t>
            </w:r>
            <w:r w:rsidR="00847021">
              <w:rPr>
                <w:sz w:val="28"/>
                <w:szCs w:val="28"/>
                <w:lang w:val="ru-RU" w:eastAsia="ru-RU"/>
              </w:rPr>
              <w:t>Маняхина И.Н.</w:t>
            </w:r>
          </w:p>
        </w:tc>
      </w:tr>
    </w:tbl>
    <w:p w:rsidR="002E7657" w:rsidRDefault="002E7657" w:rsidP="002E7657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  <w:lang w:val="ru-RU"/>
        </w:rPr>
      </w:pPr>
    </w:p>
    <w:p w:rsidR="002E7657" w:rsidRPr="002A128F" w:rsidRDefault="002E7657" w:rsidP="002E7657">
      <w:pPr>
        <w:tabs>
          <w:tab w:val="left" w:pos="1080"/>
        </w:tabs>
        <w:suppressAutoHyphens/>
        <w:ind w:firstLine="720"/>
        <w:jc w:val="both"/>
        <w:rPr>
          <w:sz w:val="16"/>
          <w:szCs w:val="16"/>
          <w:lang w:val="ru-RU"/>
        </w:rPr>
      </w:pPr>
      <w:r w:rsidRPr="002A128F">
        <w:rPr>
          <w:sz w:val="28"/>
          <w:szCs w:val="28"/>
          <w:lang w:val="ru-RU"/>
        </w:rPr>
        <w:t>Программа состоит из следующих разделов:</w:t>
      </w:r>
    </w:p>
    <w:p w:rsidR="002E7657" w:rsidRPr="002A128F" w:rsidRDefault="002E7657" w:rsidP="002E765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val="ru-RU"/>
        </w:rPr>
      </w:pPr>
      <w:r w:rsidRPr="002A128F">
        <w:rPr>
          <w:sz w:val="28"/>
          <w:szCs w:val="28"/>
          <w:lang w:val="ru-RU"/>
        </w:rPr>
        <w:t xml:space="preserve">Раздел </w:t>
      </w:r>
      <w:r w:rsidRPr="002A128F">
        <w:rPr>
          <w:sz w:val="28"/>
          <w:szCs w:val="28"/>
        </w:rPr>
        <w:t>I</w:t>
      </w:r>
      <w:r w:rsidRPr="002A128F">
        <w:rPr>
          <w:sz w:val="28"/>
          <w:szCs w:val="28"/>
          <w:lang w:val="ru-RU"/>
        </w:rPr>
        <w:t xml:space="preserve">. Общая характеристика </w:t>
      </w:r>
      <w:r w:rsidR="002307FD" w:rsidRPr="002A128F">
        <w:rPr>
          <w:sz w:val="28"/>
          <w:szCs w:val="28"/>
          <w:lang w:val="ru-RU"/>
        </w:rPr>
        <w:t>Утянского</w:t>
      </w:r>
      <w:r w:rsidRPr="002A128F">
        <w:rPr>
          <w:sz w:val="28"/>
          <w:szCs w:val="28"/>
          <w:lang w:val="ru-RU"/>
        </w:rPr>
        <w:t xml:space="preserve"> сельского поселения, прогноз развития на период до 20</w:t>
      </w:r>
      <w:r w:rsidR="00847021" w:rsidRPr="002A128F">
        <w:rPr>
          <w:sz w:val="28"/>
          <w:szCs w:val="28"/>
          <w:lang w:val="ru-RU"/>
        </w:rPr>
        <w:t>22</w:t>
      </w:r>
      <w:r w:rsidRPr="002A128F">
        <w:rPr>
          <w:sz w:val="28"/>
          <w:szCs w:val="28"/>
          <w:lang w:val="ru-RU"/>
        </w:rPr>
        <w:t xml:space="preserve"> г. </w:t>
      </w:r>
    </w:p>
    <w:p w:rsidR="002E7657" w:rsidRPr="002A128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2A128F">
        <w:rPr>
          <w:sz w:val="28"/>
          <w:szCs w:val="28"/>
          <w:lang w:val="ru-RU"/>
        </w:rPr>
        <w:t xml:space="preserve">Раздел </w:t>
      </w:r>
      <w:r w:rsidRPr="002A128F">
        <w:rPr>
          <w:sz w:val="28"/>
          <w:szCs w:val="28"/>
        </w:rPr>
        <w:t>II</w:t>
      </w:r>
      <w:r w:rsidRPr="002A128F">
        <w:rPr>
          <w:sz w:val="28"/>
          <w:szCs w:val="28"/>
          <w:lang w:val="ru-RU"/>
        </w:rPr>
        <w:t>.  Приоритеты в сфере реализации программы, цели, задачи, сроки и этапы реализации.</w:t>
      </w:r>
    </w:p>
    <w:p w:rsidR="002E7657" w:rsidRPr="002A128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2A128F">
        <w:rPr>
          <w:sz w:val="28"/>
          <w:szCs w:val="28"/>
          <w:lang w:val="ru-RU"/>
        </w:rPr>
        <w:t xml:space="preserve">Раздел </w:t>
      </w:r>
      <w:r w:rsidRPr="002A128F">
        <w:rPr>
          <w:sz w:val="28"/>
          <w:szCs w:val="28"/>
        </w:rPr>
        <w:t>III</w:t>
      </w:r>
      <w:r w:rsidRPr="002A128F">
        <w:rPr>
          <w:sz w:val="28"/>
          <w:szCs w:val="28"/>
          <w:lang w:val="ru-RU"/>
        </w:rPr>
        <w:t>.  Ресурсное обеспечение программы.</w:t>
      </w:r>
    </w:p>
    <w:p w:rsidR="002E7657" w:rsidRPr="002A128F" w:rsidRDefault="002E7657" w:rsidP="002E7657">
      <w:pPr>
        <w:ind w:firstLine="708"/>
        <w:jc w:val="both"/>
        <w:rPr>
          <w:color w:val="000000"/>
          <w:lang w:val="ru-RU" w:eastAsia="ru-RU"/>
        </w:rPr>
      </w:pPr>
      <w:r w:rsidRPr="002A128F">
        <w:rPr>
          <w:bCs/>
          <w:sz w:val="28"/>
          <w:szCs w:val="28"/>
          <w:lang w:val="ru-RU"/>
        </w:rPr>
        <w:t xml:space="preserve">Раздел </w:t>
      </w:r>
      <w:r w:rsidRPr="002A128F">
        <w:rPr>
          <w:bCs/>
          <w:sz w:val="28"/>
          <w:szCs w:val="28"/>
        </w:rPr>
        <w:t>IV</w:t>
      </w:r>
      <w:r w:rsidRPr="002A128F">
        <w:rPr>
          <w:bCs/>
          <w:sz w:val="28"/>
          <w:szCs w:val="28"/>
          <w:lang w:val="ru-RU"/>
        </w:rPr>
        <w:t>. </w:t>
      </w:r>
      <w:r w:rsidRPr="002A128F">
        <w:rPr>
          <w:bCs/>
          <w:color w:val="000000"/>
          <w:sz w:val="28"/>
          <w:szCs w:val="28"/>
          <w:lang w:val="ru-RU" w:eastAsia="ru-RU"/>
        </w:rPr>
        <w:t>Механизм управления Программой.</w:t>
      </w:r>
    </w:p>
    <w:p w:rsidR="002E7657" w:rsidRPr="002A128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2A128F">
        <w:rPr>
          <w:sz w:val="28"/>
          <w:szCs w:val="28"/>
          <w:lang w:val="ru-RU"/>
        </w:rPr>
        <w:t xml:space="preserve">Раздел </w:t>
      </w:r>
      <w:r w:rsidRPr="002A128F">
        <w:rPr>
          <w:sz w:val="28"/>
          <w:szCs w:val="28"/>
        </w:rPr>
        <w:t>V</w:t>
      </w:r>
      <w:r w:rsidRPr="002A128F">
        <w:rPr>
          <w:sz w:val="28"/>
          <w:szCs w:val="28"/>
          <w:lang w:val="ru-RU"/>
        </w:rPr>
        <w:t>. Система контроля за исполнением Программы.</w:t>
      </w:r>
    </w:p>
    <w:p w:rsidR="002E7657" w:rsidRPr="002A128F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  <w:r w:rsidRPr="002A128F">
        <w:rPr>
          <w:sz w:val="28"/>
          <w:szCs w:val="28"/>
          <w:lang w:val="ru-RU"/>
        </w:rPr>
        <w:t xml:space="preserve">Раздел </w:t>
      </w:r>
      <w:r w:rsidRPr="002A128F">
        <w:rPr>
          <w:sz w:val="28"/>
          <w:szCs w:val="28"/>
        </w:rPr>
        <w:t>VI</w:t>
      </w:r>
      <w:r w:rsidRPr="002A128F">
        <w:rPr>
          <w:sz w:val="28"/>
          <w:szCs w:val="28"/>
          <w:lang w:val="ru-RU"/>
        </w:rPr>
        <w:t>. </w:t>
      </w:r>
      <w:r w:rsidRPr="002A128F">
        <w:rPr>
          <w:bCs/>
          <w:color w:val="000000"/>
          <w:sz w:val="28"/>
          <w:szCs w:val="28"/>
          <w:lang w:val="ru-RU" w:eastAsia="ru-RU"/>
        </w:rPr>
        <w:t>Оценка эффективности реализации Программы</w:t>
      </w:r>
      <w:r w:rsidRPr="002A128F">
        <w:rPr>
          <w:sz w:val="28"/>
          <w:szCs w:val="28"/>
          <w:lang w:val="ru-RU"/>
        </w:rPr>
        <w:t>.</w:t>
      </w:r>
    </w:p>
    <w:p w:rsidR="002E7657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</w:p>
    <w:p w:rsidR="002E7657" w:rsidRPr="00581BDF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</w:p>
    <w:p w:rsidR="002E7657" w:rsidRPr="00232980" w:rsidRDefault="002E7657" w:rsidP="002E76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 w:rsidRPr="0023298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 xml:space="preserve">Общая характеристика </w:t>
      </w:r>
      <w:r w:rsidR="002307FD">
        <w:rPr>
          <w:b/>
          <w:sz w:val="28"/>
          <w:szCs w:val="28"/>
          <w:lang w:val="ru-RU"/>
        </w:rPr>
        <w:t>Утянского</w:t>
      </w:r>
      <w:r>
        <w:rPr>
          <w:b/>
          <w:sz w:val="28"/>
          <w:szCs w:val="28"/>
          <w:lang w:val="ru-RU"/>
        </w:rPr>
        <w:t xml:space="preserve"> </w:t>
      </w:r>
      <w:r w:rsidRPr="00232980">
        <w:rPr>
          <w:b/>
          <w:sz w:val="28"/>
          <w:szCs w:val="28"/>
          <w:lang w:val="ru-RU"/>
        </w:rPr>
        <w:t>сельского поселения,  про</w:t>
      </w:r>
      <w:r>
        <w:rPr>
          <w:b/>
          <w:sz w:val="28"/>
          <w:szCs w:val="28"/>
          <w:lang w:val="ru-RU"/>
        </w:rPr>
        <w:t>гноз развития на период до 20</w:t>
      </w:r>
      <w:r w:rsidR="00847021">
        <w:rPr>
          <w:b/>
          <w:sz w:val="28"/>
          <w:szCs w:val="28"/>
          <w:lang w:val="ru-RU"/>
        </w:rPr>
        <w:t>22</w:t>
      </w:r>
      <w:r w:rsidRPr="00232980">
        <w:rPr>
          <w:b/>
          <w:sz w:val="28"/>
          <w:szCs w:val="28"/>
          <w:lang w:val="ru-RU"/>
        </w:rPr>
        <w:t xml:space="preserve"> г.</w:t>
      </w:r>
    </w:p>
    <w:p w:rsidR="002E7657" w:rsidRPr="00232980" w:rsidRDefault="002E7657" w:rsidP="002E7657">
      <w:pPr>
        <w:ind w:firstLine="720"/>
        <w:jc w:val="both"/>
        <w:rPr>
          <w:sz w:val="28"/>
          <w:szCs w:val="28"/>
          <w:lang w:val="ru-RU"/>
        </w:rPr>
      </w:pPr>
    </w:p>
    <w:p w:rsidR="002E7657" w:rsidRDefault="002E7657" w:rsidP="002E76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 Общая характеристика </w:t>
      </w:r>
      <w:r w:rsidR="002307FD">
        <w:rPr>
          <w:b/>
          <w:sz w:val="28"/>
          <w:szCs w:val="28"/>
          <w:lang w:val="ru-RU"/>
        </w:rPr>
        <w:t>Утянского</w:t>
      </w:r>
      <w:r w:rsidRPr="006D7379">
        <w:rPr>
          <w:b/>
          <w:sz w:val="28"/>
          <w:szCs w:val="28"/>
          <w:lang w:val="ru-RU"/>
        </w:rPr>
        <w:t xml:space="preserve"> сельского поселения</w:t>
      </w:r>
    </w:p>
    <w:p w:rsidR="002E7657" w:rsidRPr="00ED38D9" w:rsidRDefault="002E7657" w:rsidP="002E7657">
      <w:pPr>
        <w:jc w:val="center"/>
        <w:rPr>
          <w:b/>
          <w:sz w:val="16"/>
          <w:szCs w:val="16"/>
          <w:lang w:val="ru-RU"/>
        </w:rPr>
      </w:pP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>В сос</w:t>
      </w:r>
      <w:r w:rsidR="002307FD">
        <w:rPr>
          <w:sz w:val="28"/>
          <w:szCs w:val="28"/>
          <w:lang w:val="ru-RU"/>
        </w:rPr>
        <w:t>тав сельского поселения входят 7</w:t>
      </w:r>
      <w:r w:rsidRPr="00D90193">
        <w:rPr>
          <w:sz w:val="28"/>
          <w:szCs w:val="28"/>
          <w:lang w:val="ru-RU"/>
        </w:rPr>
        <w:t xml:space="preserve"> населенных пункта (село </w:t>
      </w:r>
      <w:r w:rsidR="002307FD">
        <w:rPr>
          <w:sz w:val="28"/>
          <w:szCs w:val="28"/>
          <w:lang w:val="ru-RU"/>
        </w:rPr>
        <w:t>Уточка</w:t>
      </w:r>
      <w:r w:rsidRPr="00D90193">
        <w:rPr>
          <w:sz w:val="28"/>
          <w:szCs w:val="28"/>
          <w:lang w:val="ru-RU"/>
        </w:rPr>
        <w:t xml:space="preserve">, хутор </w:t>
      </w:r>
      <w:r w:rsidR="002307FD">
        <w:rPr>
          <w:sz w:val="28"/>
          <w:szCs w:val="28"/>
          <w:lang w:val="ru-RU"/>
        </w:rPr>
        <w:t>Ураково</w:t>
      </w:r>
      <w:r w:rsidRPr="00D90193">
        <w:rPr>
          <w:sz w:val="28"/>
          <w:szCs w:val="28"/>
          <w:lang w:val="ru-RU"/>
        </w:rPr>
        <w:t xml:space="preserve">, хутор </w:t>
      </w:r>
      <w:r w:rsidR="002307FD">
        <w:rPr>
          <w:sz w:val="28"/>
          <w:szCs w:val="28"/>
          <w:lang w:val="ru-RU"/>
        </w:rPr>
        <w:t>Коробкин</w:t>
      </w:r>
      <w:r w:rsidRPr="00D90193">
        <w:rPr>
          <w:sz w:val="28"/>
          <w:szCs w:val="28"/>
          <w:lang w:val="ru-RU"/>
        </w:rPr>
        <w:t xml:space="preserve">, хутор </w:t>
      </w:r>
      <w:r w:rsidR="002307FD">
        <w:rPr>
          <w:sz w:val="28"/>
          <w:szCs w:val="28"/>
          <w:lang w:val="ru-RU"/>
        </w:rPr>
        <w:t>Высокий</w:t>
      </w:r>
      <w:r w:rsidRPr="00D90193">
        <w:rPr>
          <w:sz w:val="28"/>
          <w:szCs w:val="28"/>
          <w:lang w:val="ru-RU"/>
        </w:rPr>
        <w:t xml:space="preserve">, </w:t>
      </w:r>
      <w:r w:rsidR="002307FD">
        <w:rPr>
          <w:sz w:val="28"/>
          <w:szCs w:val="28"/>
          <w:lang w:val="ru-RU"/>
        </w:rPr>
        <w:t>село Большебыково, село Плюхино, село Солдатка</w:t>
      </w:r>
      <w:r w:rsidRPr="00D90193">
        <w:rPr>
          <w:sz w:val="28"/>
          <w:szCs w:val="28"/>
          <w:lang w:val="ru-RU"/>
        </w:rPr>
        <w:t xml:space="preserve"> )</w:t>
      </w:r>
      <w:r w:rsidR="002307FD">
        <w:rPr>
          <w:sz w:val="28"/>
          <w:szCs w:val="28"/>
          <w:lang w:val="ru-RU"/>
        </w:rPr>
        <w:t xml:space="preserve"> </w:t>
      </w:r>
      <w:r w:rsidRPr="00D90193">
        <w:rPr>
          <w:sz w:val="28"/>
          <w:szCs w:val="28"/>
          <w:lang w:val="ru-RU"/>
        </w:rPr>
        <w:t xml:space="preserve">насчитывающие  </w:t>
      </w:r>
      <w:r w:rsidR="002307FD">
        <w:rPr>
          <w:sz w:val="28"/>
          <w:szCs w:val="28"/>
          <w:lang w:val="ru-RU"/>
        </w:rPr>
        <w:t>797</w:t>
      </w:r>
      <w:r w:rsidRPr="00D90193">
        <w:rPr>
          <w:sz w:val="28"/>
          <w:szCs w:val="28"/>
          <w:lang w:val="ru-RU"/>
        </w:rPr>
        <w:t xml:space="preserve"> хозяйств, с административным центром в селе </w:t>
      </w:r>
      <w:r w:rsidR="002307FD">
        <w:rPr>
          <w:sz w:val="28"/>
          <w:szCs w:val="28"/>
          <w:lang w:val="ru-RU"/>
        </w:rPr>
        <w:t>Уточка.</w:t>
      </w:r>
    </w:p>
    <w:p w:rsidR="00181032" w:rsidRPr="00181032" w:rsidRDefault="00181032" w:rsidP="0018103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81032">
        <w:rPr>
          <w:sz w:val="28"/>
          <w:szCs w:val="28"/>
          <w:lang w:val="ru-RU"/>
        </w:rPr>
        <w:t>Утянское сельское поселение расположено в северной части Красногвардейского района Белгородской области. Поселение граничит на западе с муниципальным образованием «Новооскольский район», на севере - с муниципальным образованием «Красненский район», на юго-западе – с Верхососенским сельским поселением, на юго-востоке – с Марьевским сельским поселением, на востоке – с Верхнепокровским сельским поселением.</w:t>
      </w:r>
    </w:p>
    <w:p w:rsidR="00D90193" w:rsidRPr="00D90193" w:rsidRDefault="00181032" w:rsidP="00181032">
      <w:pPr>
        <w:jc w:val="both"/>
        <w:rPr>
          <w:sz w:val="28"/>
          <w:szCs w:val="28"/>
          <w:lang w:val="ru-RU"/>
        </w:rPr>
      </w:pPr>
      <w:r w:rsidRPr="00181032">
        <w:rPr>
          <w:color w:val="000000"/>
          <w:sz w:val="28"/>
          <w:szCs w:val="28"/>
          <w:lang w:val="ru-RU"/>
        </w:rPr>
        <w:t xml:space="preserve">Административным центром является село Уточка,  расположенное в  35 км от районного центра, и в 130 км от областного центра и связан с районным и областным центрами автомобильными дорогами с твердым покрытием и обеспечивается автобусным сообщением. Газифицировано 98 % домовладений.  </w:t>
      </w:r>
      <w:r w:rsidR="00D90193" w:rsidRPr="00181032">
        <w:rPr>
          <w:sz w:val="28"/>
          <w:szCs w:val="28"/>
          <w:lang w:val="ru-RU"/>
        </w:rPr>
        <w:t>Рельеф представляет собой пологоволнистую равнину и густой глубоковрезанной овражно-болотной сетью. Почва-чернозем.</w:t>
      </w:r>
      <w:r w:rsidR="00D90193" w:rsidRPr="00D90193">
        <w:rPr>
          <w:sz w:val="28"/>
          <w:szCs w:val="28"/>
          <w:lang w:val="ru-RU"/>
        </w:rPr>
        <w:t xml:space="preserve"> </w:t>
      </w:r>
    </w:p>
    <w:p w:rsidR="00D90193" w:rsidRPr="00D90193" w:rsidRDefault="00D90193" w:rsidP="00D90193">
      <w:pPr>
        <w:jc w:val="center"/>
        <w:rPr>
          <w:sz w:val="28"/>
          <w:szCs w:val="28"/>
          <w:lang w:val="ru-RU"/>
        </w:rPr>
      </w:pPr>
      <w:r w:rsidRPr="00D90193">
        <w:rPr>
          <w:b/>
          <w:bCs/>
          <w:sz w:val="28"/>
          <w:szCs w:val="28"/>
          <w:lang w:val="ru-RU"/>
        </w:rPr>
        <w:t>Водные ресурсы поселения</w:t>
      </w:r>
      <w:r w:rsidRPr="00D90193">
        <w:rPr>
          <w:sz w:val="28"/>
          <w:szCs w:val="28"/>
          <w:lang w:val="ru-RU"/>
        </w:rPr>
        <w:t>.</w:t>
      </w: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ab/>
        <w:t>По территори</w:t>
      </w:r>
      <w:r w:rsidR="00316595">
        <w:rPr>
          <w:sz w:val="28"/>
          <w:szCs w:val="28"/>
          <w:lang w:val="ru-RU"/>
        </w:rPr>
        <w:t>и поселения протекает река Усердец</w:t>
      </w:r>
      <w:r w:rsidRPr="00D90193">
        <w:rPr>
          <w:sz w:val="28"/>
          <w:szCs w:val="28"/>
          <w:lang w:val="ru-RU"/>
        </w:rPr>
        <w:t>. Население для хозяйственных нужд использует водопр</w:t>
      </w:r>
      <w:r w:rsidR="00316595">
        <w:rPr>
          <w:sz w:val="28"/>
          <w:szCs w:val="28"/>
          <w:lang w:val="ru-RU"/>
        </w:rPr>
        <w:t>оводную,</w:t>
      </w:r>
      <w:r w:rsidR="002A128F">
        <w:rPr>
          <w:sz w:val="28"/>
          <w:szCs w:val="28"/>
          <w:lang w:val="ru-RU"/>
        </w:rPr>
        <w:t xml:space="preserve"> </w:t>
      </w:r>
      <w:r w:rsidRPr="00D90193">
        <w:rPr>
          <w:sz w:val="28"/>
          <w:szCs w:val="28"/>
          <w:lang w:val="ru-RU"/>
        </w:rPr>
        <w:t>в частных домовладениях пробиты скважины.</w:t>
      </w:r>
    </w:p>
    <w:p w:rsidR="00D90193" w:rsidRPr="00D90193" w:rsidRDefault="00D90193" w:rsidP="00D90193">
      <w:pPr>
        <w:ind w:firstLine="720"/>
        <w:jc w:val="center"/>
        <w:rPr>
          <w:sz w:val="28"/>
          <w:szCs w:val="28"/>
          <w:lang w:val="ru-RU"/>
        </w:rPr>
      </w:pPr>
      <w:r w:rsidRPr="00D90193">
        <w:rPr>
          <w:b/>
          <w:bCs/>
          <w:sz w:val="28"/>
          <w:szCs w:val="28"/>
          <w:lang w:val="ru-RU"/>
        </w:rPr>
        <w:t>Численности населения</w:t>
      </w:r>
    </w:p>
    <w:p w:rsidR="00D90193" w:rsidRPr="00D90193" w:rsidRDefault="00D90193" w:rsidP="00D90193">
      <w:pPr>
        <w:ind w:firstLine="720"/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 xml:space="preserve">Численность населения </w:t>
      </w:r>
      <w:r w:rsidR="002307FD">
        <w:rPr>
          <w:sz w:val="28"/>
          <w:szCs w:val="28"/>
          <w:lang w:val="ru-RU"/>
        </w:rPr>
        <w:t>Утянского</w:t>
      </w:r>
      <w:r w:rsidRPr="00D90193">
        <w:rPr>
          <w:sz w:val="28"/>
          <w:szCs w:val="28"/>
          <w:lang w:val="ru-RU"/>
        </w:rPr>
        <w:t xml:space="preserve">  сельского поселения будет  составлять к 20</w:t>
      </w:r>
      <w:r w:rsidR="00847021">
        <w:rPr>
          <w:sz w:val="28"/>
          <w:szCs w:val="28"/>
          <w:lang w:val="ru-RU"/>
        </w:rPr>
        <w:t xml:space="preserve">22 </w:t>
      </w:r>
      <w:r w:rsidR="00316595">
        <w:rPr>
          <w:sz w:val="28"/>
          <w:szCs w:val="28"/>
          <w:lang w:val="ru-RU"/>
        </w:rPr>
        <w:t>г. 1300</w:t>
      </w:r>
      <w:r w:rsidRPr="00D90193">
        <w:rPr>
          <w:sz w:val="28"/>
          <w:szCs w:val="28"/>
          <w:lang w:val="ru-RU"/>
        </w:rPr>
        <w:t xml:space="preserve"> человек и по населенным пунктам распределиться следующим образом:</w:t>
      </w:r>
    </w:p>
    <w:p w:rsidR="00D90193" w:rsidRPr="00D90193" w:rsidRDefault="00D90193" w:rsidP="00D90193">
      <w:pPr>
        <w:widowControl w:val="0"/>
        <w:jc w:val="right"/>
        <w:rPr>
          <w:lang w:val="ru-RU"/>
        </w:rPr>
      </w:pPr>
      <w:r w:rsidRPr="00CC3F18">
        <w:rPr>
          <w:sz w:val="28"/>
          <w:szCs w:val="28"/>
        </w:rPr>
        <w:t xml:space="preserve">Таблица </w:t>
      </w:r>
      <w:r>
        <w:rPr>
          <w:sz w:val="28"/>
          <w:szCs w:val="28"/>
          <w:lang w:val="ru-RU"/>
        </w:rPr>
        <w:t>1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00"/>
        <w:gridCol w:w="1984"/>
        <w:gridCol w:w="1843"/>
        <w:gridCol w:w="1985"/>
      </w:tblGrid>
      <w:tr w:rsidR="00D90193" w:rsidRPr="00CC3F18" w:rsidTr="00D90193">
        <w:tc>
          <w:tcPr>
            <w:tcW w:w="3900" w:type="dxa"/>
          </w:tcPr>
          <w:p w:rsidR="00D90193" w:rsidRPr="00CC3F18" w:rsidRDefault="00D90193" w:rsidP="00B77159">
            <w:pPr>
              <w:jc w:val="center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Населенный</w:t>
            </w:r>
          </w:p>
          <w:p w:rsidR="00D90193" w:rsidRPr="00CC3F18" w:rsidRDefault="00D90193" w:rsidP="00B77159">
            <w:pPr>
              <w:jc w:val="center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пункт</w:t>
            </w:r>
          </w:p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0193" w:rsidRPr="00CC3F18" w:rsidRDefault="00D90193" w:rsidP="00E902A3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E902A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843" w:type="dxa"/>
          </w:tcPr>
          <w:p w:rsidR="00D90193" w:rsidRPr="00CC3F18" w:rsidRDefault="00D90193" w:rsidP="00847021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847021">
              <w:rPr>
                <w:sz w:val="28"/>
                <w:szCs w:val="28"/>
                <w:lang w:val="ru-RU"/>
              </w:rPr>
              <w:t>2</w:t>
            </w:r>
            <w:r w:rsidR="00E902A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D90193" w:rsidRPr="00CC3F18" w:rsidRDefault="00D90193" w:rsidP="00847021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847021">
              <w:rPr>
                <w:sz w:val="28"/>
                <w:szCs w:val="28"/>
                <w:lang w:val="ru-RU"/>
              </w:rPr>
              <w:t>22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316595" w:rsidRDefault="00D90193" w:rsidP="00316595">
            <w:pPr>
              <w:jc w:val="both"/>
              <w:rPr>
                <w:sz w:val="28"/>
                <w:szCs w:val="28"/>
                <w:lang w:val="ru-RU"/>
              </w:rPr>
            </w:pPr>
            <w:r w:rsidRPr="00CC3F18">
              <w:rPr>
                <w:sz w:val="28"/>
                <w:szCs w:val="28"/>
              </w:rPr>
              <w:t>с.</w:t>
            </w:r>
            <w:r w:rsidR="00316595">
              <w:rPr>
                <w:sz w:val="28"/>
                <w:szCs w:val="28"/>
                <w:lang w:val="ru-RU"/>
              </w:rPr>
              <w:t>Уточка</w:t>
            </w:r>
          </w:p>
        </w:tc>
        <w:tc>
          <w:tcPr>
            <w:tcW w:w="1984" w:type="dxa"/>
          </w:tcPr>
          <w:p w:rsidR="00D90193" w:rsidRPr="002A128F" w:rsidRDefault="00181032" w:rsidP="00B71E7F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198</w:t>
            </w:r>
          </w:p>
        </w:tc>
        <w:tc>
          <w:tcPr>
            <w:tcW w:w="1843" w:type="dxa"/>
          </w:tcPr>
          <w:p w:rsidR="00D90193" w:rsidRPr="002A128F" w:rsidRDefault="00181032" w:rsidP="00B71E7F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196</w:t>
            </w:r>
          </w:p>
        </w:tc>
        <w:tc>
          <w:tcPr>
            <w:tcW w:w="1985" w:type="dxa"/>
          </w:tcPr>
          <w:p w:rsidR="00D90193" w:rsidRPr="002A128F" w:rsidRDefault="00181032" w:rsidP="00E902A3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195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316595" w:rsidRDefault="00E902A3" w:rsidP="003165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="00D90193" w:rsidRPr="00CC3F18">
              <w:rPr>
                <w:sz w:val="28"/>
                <w:szCs w:val="28"/>
              </w:rPr>
              <w:t>.</w:t>
            </w:r>
            <w:r w:rsidR="00316595">
              <w:rPr>
                <w:sz w:val="28"/>
                <w:szCs w:val="28"/>
                <w:lang w:val="ru-RU"/>
              </w:rPr>
              <w:t>Ураково</w:t>
            </w:r>
          </w:p>
        </w:tc>
        <w:tc>
          <w:tcPr>
            <w:tcW w:w="1984" w:type="dxa"/>
          </w:tcPr>
          <w:p w:rsidR="00D90193" w:rsidRPr="002A128F" w:rsidRDefault="00181032" w:rsidP="00E902A3">
            <w:pPr>
              <w:jc w:val="both"/>
              <w:rPr>
                <w:sz w:val="28"/>
                <w:szCs w:val="28"/>
              </w:rPr>
            </w:pPr>
            <w:r w:rsidRPr="002A128F">
              <w:rPr>
                <w:sz w:val="28"/>
                <w:szCs w:val="28"/>
                <w:lang w:val="ru-RU"/>
              </w:rPr>
              <w:t>178</w:t>
            </w:r>
          </w:p>
        </w:tc>
        <w:tc>
          <w:tcPr>
            <w:tcW w:w="1843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176</w:t>
            </w:r>
          </w:p>
        </w:tc>
        <w:tc>
          <w:tcPr>
            <w:tcW w:w="1985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174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316595" w:rsidRDefault="00E902A3" w:rsidP="003165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="00D90193" w:rsidRPr="00CC3F18">
              <w:rPr>
                <w:sz w:val="28"/>
                <w:szCs w:val="28"/>
              </w:rPr>
              <w:t>.</w:t>
            </w:r>
            <w:r w:rsidR="00316595">
              <w:rPr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984" w:type="dxa"/>
          </w:tcPr>
          <w:p w:rsidR="00D90193" w:rsidRPr="002A128F" w:rsidRDefault="00181032" w:rsidP="00E902A3">
            <w:pPr>
              <w:jc w:val="both"/>
              <w:rPr>
                <w:sz w:val="28"/>
                <w:szCs w:val="28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D90193" w:rsidRPr="002A128F" w:rsidRDefault="00181032" w:rsidP="00E902A3">
            <w:pPr>
              <w:jc w:val="both"/>
              <w:rPr>
                <w:sz w:val="28"/>
                <w:szCs w:val="28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316595" w:rsidRDefault="00E902A3" w:rsidP="003165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="00D90193" w:rsidRPr="00CC3F18">
              <w:rPr>
                <w:sz w:val="28"/>
                <w:szCs w:val="28"/>
              </w:rPr>
              <w:t>.</w:t>
            </w:r>
            <w:r w:rsidR="00316595">
              <w:rPr>
                <w:sz w:val="28"/>
                <w:szCs w:val="28"/>
                <w:lang w:val="ru-RU"/>
              </w:rPr>
              <w:t>Коробкин</w:t>
            </w:r>
          </w:p>
        </w:tc>
        <w:tc>
          <w:tcPr>
            <w:tcW w:w="1984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0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CC3F18" w:rsidRDefault="00316595" w:rsidP="00B77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с.Большебыково</w:t>
            </w:r>
          </w:p>
        </w:tc>
        <w:tc>
          <w:tcPr>
            <w:tcW w:w="1984" w:type="dxa"/>
          </w:tcPr>
          <w:p w:rsidR="00D90193" w:rsidRPr="002A128F" w:rsidRDefault="00181032" w:rsidP="00E902A3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718</w:t>
            </w:r>
          </w:p>
        </w:tc>
        <w:tc>
          <w:tcPr>
            <w:tcW w:w="1843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722</w:t>
            </w:r>
          </w:p>
        </w:tc>
        <w:tc>
          <w:tcPr>
            <w:tcW w:w="1985" w:type="dxa"/>
          </w:tcPr>
          <w:p w:rsidR="00D90193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728</w:t>
            </w:r>
          </w:p>
        </w:tc>
      </w:tr>
      <w:tr w:rsidR="00316595" w:rsidRPr="00316595" w:rsidTr="00D90193">
        <w:tc>
          <w:tcPr>
            <w:tcW w:w="3900" w:type="dxa"/>
          </w:tcPr>
          <w:p w:rsidR="00316595" w:rsidRDefault="00316595" w:rsidP="00B77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с.Плюхино</w:t>
            </w:r>
          </w:p>
        </w:tc>
        <w:tc>
          <w:tcPr>
            <w:tcW w:w="1984" w:type="dxa"/>
          </w:tcPr>
          <w:p w:rsidR="00316595" w:rsidRPr="002A128F" w:rsidRDefault="00181032" w:rsidP="00E902A3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843" w:type="dxa"/>
          </w:tcPr>
          <w:p w:rsidR="00316595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148</w:t>
            </w:r>
          </w:p>
        </w:tc>
        <w:tc>
          <w:tcPr>
            <w:tcW w:w="1985" w:type="dxa"/>
          </w:tcPr>
          <w:p w:rsidR="00316595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145</w:t>
            </w:r>
          </w:p>
        </w:tc>
      </w:tr>
      <w:tr w:rsidR="00316595" w:rsidRPr="00316595" w:rsidTr="00D90193">
        <w:tc>
          <w:tcPr>
            <w:tcW w:w="3900" w:type="dxa"/>
          </w:tcPr>
          <w:p w:rsidR="00316595" w:rsidRDefault="00316595" w:rsidP="00B77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с.Солдатка</w:t>
            </w:r>
          </w:p>
        </w:tc>
        <w:tc>
          <w:tcPr>
            <w:tcW w:w="1984" w:type="dxa"/>
          </w:tcPr>
          <w:p w:rsidR="00316595" w:rsidRPr="002A128F" w:rsidRDefault="00181032" w:rsidP="00E902A3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843" w:type="dxa"/>
          </w:tcPr>
          <w:p w:rsidR="00316595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985" w:type="dxa"/>
          </w:tcPr>
          <w:p w:rsidR="00316595" w:rsidRPr="002A128F" w:rsidRDefault="00181032" w:rsidP="00B77159">
            <w:pPr>
              <w:jc w:val="both"/>
              <w:rPr>
                <w:sz w:val="28"/>
                <w:szCs w:val="28"/>
                <w:lang w:val="ru-RU"/>
              </w:rPr>
            </w:pPr>
            <w:r w:rsidRPr="002A128F">
              <w:rPr>
                <w:sz w:val="28"/>
                <w:szCs w:val="28"/>
                <w:lang w:val="ru-RU"/>
              </w:rPr>
              <w:t>53</w:t>
            </w:r>
          </w:p>
        </w:tc>
      </w:tr>
      <w:tr w:rsidR="00D90193" w:rsidRPr="00316595" w:rsidTr="00D90193">
        <w:tc>
          <w:tcPr>
            <w:tcW w:w="3900" w:type="dxa"/>
          </w:tcPr>
          <w:p w:rsidR="00D90193" w:rsidRPr="00CC3F18" w:rsidRDefault="00D90193" w:rsidP="00B77159">
            <w:pPr>
              <w:jc w:val="both"/>
              <w:rPr>
                <w:b/>
                <w:bCs/>
                <w:sz w:val="28"/>
                <w:szCs w:val="28"/>
              </w:rPr>
            </w:pPr>
            <w:r w:rsidRPr="00CC3F1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D90193" w:rsidRPr="002A128F" w:rsidRDefault="00181032" w:rsidP="00B71E7F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A128F">
              <w:rPr>
                <w:b/>
                <w:bCs/>
                <w:sz w:val="28"/>
                <w:szCs w:val="28"/>
                <w:lang w:val="ru-RU"/>
              </w:rPr>
              <w:t>1300</w:t>
            </w:r>
          </w:p>
        </w:tc>
        <w:tc>
          <w:tcPr>
            <w:tcW w:w="1843" w:type="dxa"/>
          </w:tcPr>
          <w:p w:rsidR="00D90193" w:rsidRPr="002A128F" w:rsidRDefault="00181032" w:rsidP="00B71E7F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A128F">
              <w:rPr>
                <w:b/>
                <w:bCs/>
                <w:sz w:val="28"/>
                <w:szCs w:val="28"/>
                <w:lang w:val="ru-RU"/>
              </w:rPr>
              <w:t>1297</w:t>
            </w:r>
          </w:p>
        </w:tc>
        <w:tc>
          <w:tcPr>
            <w:tcW w:w="1985" w:type="dxa"/>
          </w:tcPr>
          <w:p w:rsidR="00D90193" w:rsidRPr="002A128F" w:rsidRDefault="00181032" w:rsidP="00E902A3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A128F">
              <w:rPr>
                <w:b/>
                <w:bCs/>
                <w:sz w:val="28"/>
                <w:szCs w:val="28"/>
                <w:lang w:val="ru-RU"/>
              </w:rPr>
              <w:t>1295</w:t>
            </w:r>
          </w:p>
        </w:tc>
      </w:tr>
    </w:tbl>
    <w:p w:rsidR="00D90193" w:rsidRPr="00CC3F18" w:rsidRDefault="00D90193" w:rsidP="00D90193">
      <w:pPr>
        <w:jc w:val="both"/>
        <w:rPr>
          <w:sz w:val="28"/>
          <w:szCs w:val="28"/>
        </w:rPr>
      </w:pPr>
    </w:p>
    <w:p w:rsid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 xml:space="preserve">Численность  населения  </w:t>
      </w:r>
      <w:r w:rsidR="002307FD">
        <w:rPr>
          <w:sz w:val="28"/>
          <w:szCs w:val="28"/>
          <w:lang w:val="ru-RU"/>
        </w:rPr>
        <w:t>Утянского</w:t>
      </w:r>
      <w:r w:rsidRPr="00D90193">
        <w:rPr>
          <w:sz w:val="28"/>
          <w:szCs w:val="28"/>
          <w:lang w:val="ru-RU"/>
        </w:rPr>
        <w:t xml:space="preserve"> сельского поселения на 01.01.20</w:t>
      </w:r>
      <w:r w:rsidR="00E902A3">
        <w:rPr>
          <w:sz w:val="28"/>
          <w:szCs w:val="28"/>
          <w:lang w:val="ru-RU"/>
        </w:rPr>
        <w:t>20</w:t>
      </w:r>
      <w:r w:rsidRPr="00D90193">
        <w:rPr>
          <w:sz w:val="28"/>
          <w:szCs w:val="28"/>
          <w:lang w:val="ru-RU"/>
        </w:rPr>
        <w:t xml:space="preserve"> года составляет </w:t>
      </w:r>
      <w:r w:rsidR="00316595">
        <w:rPr>
          <w:sz w:val="28"/>
          <w:szCs w:val="28"/>
          <w:lang w:val="ru-RU"/>
        </w:rPr>
        <w:t>1300</w:t>
      </w:r>
      <w:r w:rsidRPr="00D90193">
        <w:rPr>
          <w:sz w:val="28"/>
          <w:szCs w:val="28"/>
          <w:lang w:val="ru-RU"/>
        </w:rPr>
        <w:t xml:space="preserve"> человек, в том числе детей в возрасте до 16 лет – </w:t>
      </w:r>
      <w:r w:rsidR="00316595">
        <w:rPr>
          <w:sz w:val="28"/>
          <w:szCs w:val="28"/>
          <w:lang w:val="ru-RU"/>
        </w:rPr>
        <w:t>70 (5</w:t>
      </w:r>
      <w:r w:rsidRPr="00D90193">
        <w:rPr>
          <w:sz w:val="28"/>
          <w:szCs w:val="28"/>
          <w:lang w:val="ru-RU"/>
        </w:rPr>
        <w:t xml:space="preserve"> % общей численности), населе</w:t>
      </w:r>
      <w:r w:rsidR="00316595">
        <w:rPr>
          <w:sz w:val="28"/>
          <w:szCs w:val="28"/>
          <w:lang w:val="ru-RU"/>
        </w:rPr>
        <w:t>ния трудоспособного возраста - 713</w:t>
      </w:r>
      <w:r w:rsidRPr="00D90193">
        <w:rPr>
          <w:sz w:val="28"/>
          <w:szCs w:val="28"/>
          <w:lang w:val="ru-RU"/>
        </w:rPr>
        <w:t xml:space="preserve"> (5</w:t>
      </w:r>
      <w:r w:rsidR="00B71E7F">
        <w:rPr>
          <w:sz w:val="28"/>
          <w:szCs w:val="28"/>
          <w:lang w:val="ru-RU"/>
        </w:rPr>
        <w:t>5</w:t>
      </w:r>
      <w:r w:rsidRPr="00D90193">
        <w:rPr>
          <w:sz w:val="28"/>
          <w:szCs w:val="28"/>
          <w:lang w:val="ru-RU"/>
        </w:rPr>
        <w:t xml:space="preserve"> % от общ</w:t>
      </w:r>
      <w:r w:rsidR="00316595">
        <w:rPr>
          <w:sz w:val="28"/>
          <w:szCs w:val="28"/>
          <w:lang w:val="ru-RU"/>
        </w:rPr>
        <w:t>ей численности), пенсионеров – 505 (39</w:t>
      </w:r>
      <w:r w:rsidRPr="00D90193">
        <w:rPr>
          <w:sz w:val="28"/>
          <w:szCs w:val="28"/>
          <w:lang w:val="ru-RU"/>
        </w:rPr>
        <w:t xml:space="preserve"> %). </w:t>
      </w:r>
    </w:p>
    <w:p w:rsidR="002A128F" w:rsidRPr="00D90193" w:rsidRDefault="002A128F" w:rsidP="00D90193">
      <w:pPr>
        <w:jc w:val="both"/>
        <w:rPr>
          <w:sz w:val="28"/>
          <w:szCs w:val="28"/>
          <w:lang w:val="ru-RU"/>
        </w:rPr>
      </w:pPr>
    </w:p>
    <w:p w:rsidR="00D90193" w:rsidRPr="00D90193" w:rsidRDefault="00D90193" w:rsidP="00D90193">
      <w:pPr>
        <w:widowControl w:val="0"/>
        <w:jc w:val="right"/>
        <w:rPr>
          <w:lang w:val="ru-RU"/>
        </w:rPr>
      </w:pPr>
      <w:r w:rsidRPr="00D90193">
        <w:rPr>
          <w:sz w:val="28"/>
          <w:szCs w:val="28"/>
          <w:lang w:val="ru-RU"/>
        </w:rPr>
        <w:lastRenderedPageBreak/>
        <w:t xml:space="preserve">Таблица </w:t>
      </w:r>
      <w:r>
        <w:rPr>
          <w:sz w:val="28"/>
          <w:szCs w:val="28"/>
          <w:lang w:val="ru-RU"/>
        </w:rPr>
        <w:t>2</w:t>
      </w:r>
    </w:p>
    <w:p w:rsidR="00D90193" w:rsidRPr="00D90193" w:rsidRDefault="00D90193" w:rsidP="00D90193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D90193">
        <w:rPr>
          <w:b/>
          <w:bCs/>
          <w:sz w:val="28"/>
          <w:szCs w:val="28"/>
          <w:lang w:val="ru-RU"/>
        </w:rPr>
        <w:t>Трудовые ресурсы и структура занятости населения</w:t>
      </w:r>
    </w:p>
    <w:p w:rsidR="00D90193" w:rsidRPr="00D90193" w:rsidRDefault="00D90193" w:rsidP="00D90193">
      <w:pPr>
        <w:ind w:firstLine="720"/>
        <w:jc w:val="both"/>
        <w:rPr>
          <w:b/>
          <w:bCs/>
          <w:sz w:val="28"/>
          <w:szCs w:val="28"/>
          <w:lang w:val="ru-RU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2536"/>
        <w:gridCol w:w="1843"/>
        <w:gridCol w:w="1843"/>
      </w:tblGrid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center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536" w:type="dxa"/>
          </w:tcPr>
          <w:p w:rsidR="00D90193" w:rsidRPr="00CC3F18" w:rsidRDefault="00D90193" w:rsidP="002851C6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2851C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843" w:type="dxa"/>
          </w:tcPr>
          <w:p w:rsidR="00D90193" w:rsidRPr="00CC3F18" w:rsidRDefault="00D90193" w:rsidP="002851C6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2851C6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843" w:type="dxa"/>
          </w:tcPr>
          <w:p w:rsidR="00D90193" w:rsidRPr="00CC3F18" w:rsidRDefault="002851C6" w:rsidP="00285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536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713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710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707</w:t>
            </w: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Из них занято:</w:t>
            </w:r>
          </w:p>
        </w:tc>
        <w:tc>
          <w:tcPr>
            <w:tcW w:w="2536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2536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707204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 xml:space="preserve">в отраслях </w:t>
            </w:r>
            <w:r w:rsidR="00707204">
              <w:rPr>
                <w:sz w:val="28"/>
                <w:szCs w:val="28"/>
                <w:lang w:val="ru-RU"/>
              </w:rPr>
              <w:t>бюджетной</w:t>
            </w:r>
            <w:r w:rsidRPr="00CC3F18">
              <w:rPr>
                <w:sz w:val="28"/>
                <w:szCs w:val="28"/>
              </w:rPr>
              <w:t xml:space="preserve"> сферы</w:t>
            </w:r>
          </w:p>
        </w:tc>
        <w:tc>
          <w:tcPr>
            <w:tcW w:w="2536" w:type="dxa"/>
          </w:tcPr>
          <w:p w:rsidR="00D90193" w:rsidRPr="00CC3F18" w:rsidRDefault="00316595" w:rsidP="00B7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843" w:type="dxa"/>
          </w:tcPr>
          <w:p w:rsidR="00D90193" w:rsidRPr="00CC3F18" w:rsidRDefault="00316595" w:rsidP="00B7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843" w:type="dxa"/>
          </w:tcPr>
          <w:p w:rsidR="00D90193" w:rsidRPr="00CC3F18" w:rsidRDefault="00316595" w:rsidP="00B7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2536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320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318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321</w:t>
            </w:r>
          </w:p>
        </w:tc>
      </w:tr>
      <w:tr w:rsidR="00D90193" w:rsidRPr="00CC3F18" w:rsidTr="00D90193">
        <w:tc>
          <w:tcPr>
            <w:tcW w:w="3348" w:type="dxa"/>
          </w:tcPr>
          <w:p w:rsidR="00D90193" w:rsidRPr="00CC3F18" w:rsidRDefault="00D90193" w:rsidP="00B77159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Занято в ЛПХ</w:t>
            </w:r>
          </w:p>
        </w:tc>
        <w:tc>
          <w:tcPr>
            <w:tcW w:w="2536" w:type="dxa"/>
          </w:tcPr>
          <w:p w:rsidR="00D90193" w:rsidRPr="00316595" w:rsidRDefault="00316595" w:rsidP="00B77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</w:t>
            </w:r>
          </w:p>
        </w:tc>
        <w:tc>
          <w:tcPr>
            <w:tcW w:w="1843" w:type="dxa"/>
          </w:tcPr>
          <w:p w:rsidR="00D90193" w:rsidRPr="00316595" w:rsidRDefault="00316595" w:rsidP="00B71E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</w:p>
        </w:tc>
        <w:tc>
          <w:tcPr>
            <w:tcW w:w="1843" w:type="dxa"/>
          </w:tcPr>
          <w:p w:rsidR="00D90193" w:rsidRPr="00316595" w:rsidRDefault="00316595" w:rsidP="00B77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</w:t>
            </w:r>
          </w:p>
        </w:tc>
      </w:tr>
    </w:tbl>
    <w:p w:rsidR="00D90193" w:rsidRDefault="00D90193" w:rsidP="00D90193">
      <w:pPr>
        <w:ind w:firstLine="720"/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>Численность официально зарегистрированных</w:t>
      </w:r>
      <w:r w:rsidR="00316595">
        <w:rPr>
          <w:sz w:val="28"/>
          <w:szCs w:val="28"/>
          <w:lang w:val="ru-RU"/>
        </w:rPr>
        <w:t xml:space="preserve"> безработных составляет 2</w:t>
      </w:r>
      <w:r w:rsidR="004C6007">
        <w:rPr>
          <w:sz w:val="28"/>
          <w:szCs w:val="28"/>
          <w:lang w:val="ru-RU"/>
        </w:rPr>
        <w:t xml:space="preserve"> человек</w:t>
      </w:r>
      <w:r w:rsidR="00316595">
        <w:rPr>
          <w:sz w:val="28"/>
          <w:szCs w:val="28"/>
          <w:lang w:val="ru-RU"/>
        </w:rPr>
        <w:t>а</w:t>
      </w:r>
      <w:r w:rsidR="004C6007">
        <w:rPr>
          <w:sz w:val="28"/>
          <w:szCs w:val="28"/>
          <w:lang w:val="ru-RU"/>
        </w:rPr>
        <w:t xml:space="preserve"> (0,</w:t>
      </w:r>
      <w:r w:rsidR="002D5EE8">
        <w:rPr>
          <w:sz w:val="28"/>
          <w:szCs w:val="28"/>
          <w:lang w:val="ru-RU"/>
        </w:rPr>
        <w:t>3</w:t>
      </w:r>
      <w:r w:rsidRPr="00D90193">
        <w:rPr>
          <w:sz w:val="28"/>
          <w:szCs w:val="28"/>
          <w:lang w:val="ru-RU"/>
        </w:rPr>
        <w:t>% к среднегодовой численности трудоспособного населения)</w:t>
      </w:r>
    </w:p>
    <w:p w:rsidR="002A128F" w:rsidRPr="00D90193" w:rsidRDefault="002A128F" w:rsidP="00D90193">
      <w:pPr>
        <w:ind w:firstLine="720"/>
        <w:jc w:val="both"/>
        <w:rPr>
          <w:sz w:val="28"/>
          <w:szCs w:val="28"/>
          <w:lang w:val="ru-RU"/>
        </w:rPr>
      </w:pPr>
    </w:p>
    <w:p w:rsidR="00D90193" w:rsidRPr="00D90193" w:rsidRDefault="00D90193" w:rsidP="00D90193">
      <w:pPr>
        <w:widowControl w:val="0"/>
        <w:jc w:val="right"/>
        <w:rPr>
          <w:lang w:val="ru-RU"/>
        </w:rPr>
      </w:pPr>
      <w:r w:rsidRPr="00D90193">
        <w:rPr>
          <w:b/>
          <w:bCs/>
          <w:sz w:val="28"/>
          <w:szCs w:val="28"/>
          <w:lang w:val="ru-RU"/>
        </w:rPr>
        <w:t xml:space="preserve">                              </w:t>
      </w:r>
      <w:r w:rsidRPr="00CC3F18">
        <w:rPr>
          <w:sz w:val="28"/>
          <w:szCs w:val="28"/>
        </w:rPr>
        <w:t xml:space="preserve">Таблица </w:t>
      </w:r>
      <w:r>
        <w:rPr>
          <w:sz w:val="28"/>
          <w:szCs w:val="28"/>
          <w:lang w:val="ru-RU"/>
        </w:rPr>
        <w:t>3</w:t>
      </w:r>
    </w:p>
    <w:p w:rsidR="00D90193" w:rsidRPr="00CC3F18" w:rsidRDefault="00D90193" w:rsidP="00D90193">
      <w:pPr>
        <w:ind w:firstLine="720"/>
        <w:jc w:val="center"/>
        <w:rPr>
          <w:b/>
          <w:bCs/>
          <w:sz w:val="28"/>
          <w:szCs w:val="28"/>
        </w:rPr>
      </w:pPr>
      <w:r w:rsidRPr="00CC3F18">
        <w:rPr>
          <w:b/>
          <w:bCs/>
          <w:sz w:val="28"/>
          <w:szCs w:val="28"/>
        </w:rPr>
        <w:t>Структура занятости населения</w:t>
      </w:r>
    </w:p>
    <w:p w:rsidR="00D90193" w:rsidRPr="00CC3F18" w:rsidRDefault="00D90193" w:rsidP="00D90193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13"/>
        <w:gridCol w:w="1688"/>
        <w:gridCol w:w="1984"/>
        <w:gridCol w:w="2127"/>
      </w:tblGrid>
      <w:tr w:rsidR="00D90193" w:rsidRPr="00CC3F18" w:rsidTr="00D90193">
        <w:tc>
          <w:tcPr>
            <w:tcW w:w="3913" w:type="dxa"/>
          </w:tcPr>
          <w:p w:rsidR="00D90193" w:rsidRPr="00CC3F18" w:rsidRDefault="00D90193" w:rsidP="00B77159">
            <w:pPr>
              <w:jc w:val="center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688" w:type="dxa"/>
          </w:tcPr>
          <w:p w:rsidR="00D90193" w:rsidRPr="00CC3F18" w:rsidRDefault="00D90193" w:rsidP="002851C6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2851C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984" w:type="dxa"/>
          </w:tcPr>
          <w:p w:rsidR="00D90193" w:rsidRPr="00CC3F18" w:rsidRDefault="00D90193" w:rsidP="002851C6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2851C6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127" w:type="dxa"/>
          </w:tcPr>
          <w:p w:rsidR="00D90193" w:rsidRPr="00CC3F18" w:rsidRDefault="00D90193" w:rsidP="002851C6">
            <w:pPr>
              <w:jc w:val="both"/>
              <w:rPr>
                <w:sz w:val="28"/>
                <w:szCs w:val="28"/>
              </w:rPr>
            </w:pPr>
            <w:r w:rsidRPr="00CC3F18">
              <w:rPr>
                <w:sz w:val="28"/>
                <w:szCs w:val="28"/>
              </w:rPr>
              <w:t>20</w:t>
            </w:r>
            <w:r w:rsidR="002851C6">
              <w:rPr>
                <w:sz w:val="28"/>
                <w:szCs w:val="28"/>
                <w:lang w:val="ru-RU"/>
              </w:rPr>
              <w:t>22</w:t>
            </w:r>
          </w:p>
        </w:tc>
      </w:tr>
      <w:tr w:rsidR="00D90193" w:rsidRPr="00CC3F18" w:rsidTr="00D90193">
        <w:tc>
          <w:tcPr>
            <w:tcW w:w="3913" w:type="dxa"/>
          </w:tcPr>
          <w:p w:rsidR="00D90193" w:rsidRPr="002D5EE8" w:rsidRDefault="002D5EE8" w:rsidP="002D5EE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СПК «Большевик»</w:t>
            </w:r>
          </w:p>
        </w:tc>
        <w:tc>
          <w:tcPr>
            <w:tcW w:w="1688" w:type="dxa"/>
          </w:tcPr>
          <w:p w:rsidR="00D90193" w:rsidRPr="00B71E7F" w:rsidRDefault="002D5EE8" w:rsidP="00B77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1984" w:type="dxa"/>
          </w:tcPr>
          <w:p w:rsidR="00D90193" w:rsidRPr="00CC3F18" w:rsidRDefault="002D5EE8" w:rsidP="00B7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2127" w:type="dxa"/>
          </w:tcPr>
          <w:p w:rsidR="00D90193" w:rsidRPr="00CC3F18" w:rsidRDefault="002D5EE8" w:rsidP="00B7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</w:tr>
    </w:tbl>
    <w:p w:rsidR="00D90193" w:rsidRPr="002D5EE8" w:rsidRDefault="00D90193" w:rsidP="00D90193">
      <w:pPr>
        <w:jc w:val="both"/>
        <w:rPr>
          <w:sz w:val="28"/>
          <w:szCs w:val="28"/>
          <w:lang w:val="ru-RU"/>
        </w:rPr>
      </w:pP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433AE6">
        <w:rPr>
          <w:sz w:val="28"/>
          <w:szCs w:val="28"/>
          <w:lang w:val="ru-RU"/>
        </w:rPr>
        <w:tab/>
      </w:r>
      <w:r w:rsidRPr="00D90193">
        <w:rPr>
          <w:sz w:val="28"/>
          <w:szCs w:val="28"/>
          <w:lang w:val="ru-RU"/>
        </w:rPr>
        <w:t>В  хозяйственном  отношении  территория  сельского поселения  освоена  хорошо. Экономику сельского поселения опр</w:t>
      </w:r>
      <w:r w:rsidR="002D5EE8">
        <w:rPr>
          <w:sz w:val="28"/>
          <w:szCs w:val="28"/>
          <w:lang w:val="ru-RU"/>
        </w:rPr>
        <w:t>еделяет сельскохозяйственное предприятие</w:t>
      </w:r>
      <w:r w:rsidRPr="00D90193">
        <w:rPr>
          <w:sz w:val="28"/>
          <w:szCs w:val="28"/>
          <w:lang w:val="ru-RU"/>
        </w:rPr>
        <w:t xml:space="preserve"> </w:t>
      </w:r>
      <w:r w:rsidR="002D5EE8">
        <w:rPr>
          <w:sz w:val="28"/>
          <w:szCs w:val="28"/>
          <w:lang w:val="ru-RU"/>
        </w:rPr>
        <w:t>СПК «Большевик».</w:t>
      </w:r>
      <w:r w:rsidRPr="00D90193">
        <w:rPr>
          <w:sz w:val="28"/>
          <w:szCs w:val="28"/>
          <w:lang w:val="ru-RU"/>
        </w:rPr>
        <w:t xml:space="preserve"> Проводится  работа по  развитию  малого предпринимательства  на  селе, зарегистрировано и осуществляют свою деятельность </w:t>
      </w:r>
      <w:r w:rsidR="002D5EE8">
        <w:rPr>
          <w:sz w:val="28"/>
          <w:szCs w:val="28"/>
          <w:lang w:val="ru-RU"/>
        </w:rPr>
        <w:t>7 субъектов</w:t>
      </w:r>
      <w:r w:rsidRPr="00D90193">
        <w:rPr>
          <w:sz w:val="28"/>
          <w:szCs w:val="28"/>
          <w:lang w:val="ru-RU"/>
        </w:rPr>
        <w:t xml:space="preserve">  малого бизнеса (ИП). </w:t>
      </w: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ab/>
        <w:t xml:space="preserve">На  территории сельского поселения  функционирует две общеобразовательных школы: МБОУ </w:t>
      </w:r>
      <w:r w:rsidR="002D5EE8">
        <w:rPr>
          <w:sz w:val="28"/>
          <w:szCs w:val="28"/>
          <w:lang w:val="ru-RU"/>
        </w:rPr>
        <w:t>«Большебыковская СОШ»</w:t>
      </w:r>
      <w:r w:rsidRPr="00D90193">
        <w:rPr>
          <w:sz w:val="28"/>
          <w:szCs w:val="28"/>
          <w:lang w:val="ru-RU"/>
        </w:rPr>
        <w:t xml:space="preserve">, МБОУ </w:t>
      </w:r>
      <w:r w:rsidR="002D5EE8">
        <w:rPr>
          <w:sz w:val="28"/>
          <w:szCs w:val="28"/>
          <w:lang w:val="ru-RU"/>
        </w:rPr>
        <w:t xml:space="preserve">«Утянская СОШ». Детский сад «Колокольчик» с.Большебыково, </w:t>
      </w:r>
      <w:r w:rsidRPr="00D90193">
        <w:rPr>
          <w:sz w:val="28"/>
          <w:szCs w:val="28"/>
          <w:lang w:val="ru-RU"/>
        </w:rPr>
        <w:t>посещаемость которого составля</w:t>
      </w:r>
      <w:r w:rsidR="002D5EE8">
        <w:rPr>
          <w:sz w:val="28"/>
          <w:szCs w:val="28"/>
          <w:lang w:val="ru-RU"/>
        </w:rPr>
        <w:t>ет 15</w:t>
      </w:r>
      <w:r w:rsidR="00834FB1">
        <w:rPr>
          <w:sz w:val="28"/>
          <w:szCs w:val="28"/>
          <w:lang w:val="ru-RU"/>
        </w:rPr>
        <w:t xml:space="preserve"> воспитанник</w:t>
      </w:r>
      <w:r w:rsidR="002D5EE8">
        <w:rPr>
          <w:sz w:val="28"/>
          <w:szCs w:val="28"/>
          <w:lang w:val="ru-RU"/>
        </w:rPr>
        <w:t>ов, дошкольная группа при МБОУ Утянская СОШ», посещаемость которой</w:t>
      </w:r>
      <w:r w:rsidR="002D5EE8" w:rsidRPr="00D90193">
        <w:rPr>
          <w:sz w:val="28"/>
          <w:szCs w:val="28"/>
          <w:lang w:val="ru-RU"/>
        </w:rPr>
        <w:t xml:space="preserve"> составля</w:t>
      </w:r>
      <w:r w:rsidR="002D5EE8">
        <w:rPr>
          <w:sz w:val="28"/>
          <w:szCs w:val="28"/>
          <w:lang w:val="ru-RU"/>
        </w:rPr>
        <w:t>ет 7 воспитанников</w:t>
      </w:r>
    </w:p>
    <w:p w:rsidR="00D90193" w:rsidRPr="00D90193" w:rsidRDefault="00D90193" w:rsidP="00D90193">
      <w:pPr>
        <w:tabs>
          <w:tab w:val="left" w:pos="600"/>
        </w:tabs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ab/>
        <w:t xml:space="preserve">Медицинскую помощь населению оказывает </w:t>
      </w:r>
      <w:r w:rsidR="002D5EE8">
        <w:rPr>
          <w:sz w:val="28"/>
          <w:szCs w:val="28"/>
          <w:lang w:val="ru-RU"/>
        </w:rPr>
        <w:t>Офис семейного врача с.Большебыково, ФАП с.Уточка, ФАП с.Плюхино</w:t>
      </w:r>
      <w:r w:rsidRPr="00D90193">
        <w:rPr>
          <w:sz w:val="28"/>
          <w:szCs w:val="28"/>
          <w:lang w:val="ru-RU"/>
        </w:rPr>
        <w:t xml:space="preserve">. </w:t>
      </w: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ab/>
        <w:t xml:space="preserve">Также на территории сельского поселения работают  </w:t>
      </w:r>
      <w:r w:rsidR="002D5EE8">
        <w:rPr>
          <w:sz w:val="28"/>
          <w:szCs w:val="28"/>
          <w:lang w:val="ru-RU"/>
        </w:rPr>
        <w:t xml:space="preserve">2 отделения почтовой связи </w:t>
      </w:r>
      <w:r w:rsidRPr="00D90193">
        <w:rPr>
          <w:sz w:val="28"/>
          <w:szCs w:val="28"/>
          <w:lang w:val="ru-RU"/>
        </w:rPr>
        <w:t xml:space="preserve"> и отделение ОАО «Сбербанк России».</w:t>
      </w:r>
    </w:p>
    <w:p w:rsidR="00D90193" w:rsidRPr="00D90193" w:rsidRDefault="00D90193" w:rsidP="00D90193">
      <w:pPr>
        <w:jc w:val="both"/>
        <w:rPr>
          <w:sz w:val="28"/>
          <w:szCs w:val="28"/>
          <w:lang w:val="ru-RU"/>
        </w:rPr>
      </w:pPr>
      <w:r w:rsidRPr="00D90193">
        <w:rPr>
          <w:sz w:val="28"/>
          <w:szCs w:val="28"/>
          <w:lang w:val="ru-RU"/>
        </w:rPr>
        <w:tab/>
        <w:t>На территории поселения культурно</w:t>
      </w:r>
      <w:r w:rsidR="002D5EE8">
        <w:rPr>
          <w:sz w:val="28"/>
          <w:szCs w:val="28"/>
          <w:lang w:val="ru-RU"/>
        </w:rPr>
        <w:t xml:space="preserve"> - досуговые услуги представляют 1  дом</w:t>
      </w:r>
      <w:r w:rsidRPr="00D90193">
        <w:rPr>
          <w:sz w:val="28"/>
          <w:szCs w:val="28"/>
          <w:lang w:val="ru-RU"/>
        </w:rPr>
        <w:t xml:space="preserve"> культуры</w:t>
      </w:r>
      <w:r w:rsidR="00834FB1">
        <w:rPr>
          <w:sz w:val="28"/>
          <w:szCs w:val="28"/>
          <w:lang w:val="ru-RU"/>
        </w:rPr>
        <w:t xml:space="preserve">, </w:t>
      </w:r>
      <w:r w:rsidR="00834FB1" w:rsidRPr="00D90193">
        <w:rPr>
          <w:sz w:val="28"/>
          <w:szCs w:val="28"/>
          <w:lang w:val="ru-RU"/>
        </w:rPr>
        <w:t xml:space="preserve">один </w:t>
      </w:r>
      <w:r w:rsidR="002D5EE8">
        <w:rPr>
          <w:sz w:val="28"/>
          <w:szCs w:val="28"/>
          <w:lang w:val="ru-RU"/>
        </w:rPr>
        <w:t>центр культурного развития</w:t>
      </w:r>
      <w:r w:rsidR="00834FB1">
        <w:rPr>
          <w:sz w:val="28"/>
          <w:szCs w:val="28"/>
          <w:lang w:val="ru-RU"/>
        </w:rPr>
        <w:t xml:space="preserve"> </w:t>
      </w:r>
      <w:r w:rsidRPr="00D90193">
        <w:rPr>
          <w:sz w:val="28"/>
          <w:szCs w:val="28"/>
          <w:lang w:val="ru-RU"/>
        </w:rPr>
        <w:t xml:space="preserve"> и </w:t>
      </w:r>
      <w:r w:rsidR="002D5EE8">
        <w:rPr>
          <w:sz w:val="28"/>
          <w:szCs w:val="28"/>
          <w:lang w:val="ru-RU"/>
        </w:rPr>
        <w:t>два сельских</w:t>
      </w:r>
      <w:r w:rsidRPr="00D90193">
        <w:rPr>
          <w:sz w:val="28"/>
          <w:szCs w:val="28"/>
          <w:lang w:val="ru-RU"/>
        </w:rPr>
        <w:t xml:space="preserve"> клуб</w:t>
      </w:r>
      <w:r w:rsidR="002D5EE8">
        <w:rPr>
          <w:sz w:val="28"/>
          <w:szCs w:val="28"/>
          <w:lang w:val="ru-RU"/>
        </w:rPr>
        <w:t>а</w:t>
      </w:r>
      <w:r w:rsidRPr="00D90193">
        <w:rPr>
          <w:sz w:val="28"/>
          <w:szCs w:val="28"/>
          <w:lang w:val="ru-RU"/>
        </w:rPr>
        <w:t>, два библиотечных филиала</w:t>
      </w:r>
      <w:r w:rsidR="002D5EE8">
        <w:rPr>
          <w:sz w:val="28"/>
          <w:szCs w:val="28"/>
          <w:lang w:val="ru-RU"/>
        </w:rPr>
        <w:t>, один из которых модельный</w:t>
      </w:r>
      <w:r w:rsidRPr="00D90193">
        <w:rPr>
          <w:sz w:val="28"/>
          <w:szCs w:val="28"/>
          <w:lang w:val="ru-RU"/>
        </w:rPr>
        <w:t>.</w:t>
      </w:r>
    </w:p>
    <w:p w:rsidR="002E7657" w:rsidRPr="004B493E" w:rsidRDefault="002E7657" w:rsidP="002E7657">
      <w:pPr>
        <w:pStyle w:val="ab"/>
        <w:spacing w:after="0"/>
        <w:ind w:firstLine="360"/>
        <w:jc w:val="both"/>
        <w:rPr>
          <w:sz w:val="28"/>
          <w:szCs w:val="28"/>
          <w:lang w:val="ru-RU"/>
        </w:rPr>
      </w:pPr>
    </w:p>
    <w:p w:rsidR="002E7657" w:rsidRPr="00232980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  </w:t>
      </w:r>
      <w:r w:rsidRPr="00232980">
        <w:rPr>
          <w:b/>
          <w:sz w:val="28"/>
          <w:szCs w:val="28"/>
          <w:lang w:val="ru-RU"/>
        </w:rPr>
        <w:t>Приоритеты в сфере реализации программы, цели, задачи</w:t>
      </w:r>
      <w:r>
        <w:rPr>
          <w:b/>
          <w:sz w:val="28"/>
          <w:szCs w:val="28"/>
          <w:lang w:val="ru-RU"/>
        </w:rPr>
        <w:t>, сроки и этапы реализации.</w:t>
      </w:r>
    </w:p>
    <w:p w:rsidR="002E7657" w:rsidRPr="00867386" w:rsidRDefault="002E7657" w:rsidP="002E7657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E7657" w:rsidRPr="004B493E" w:rsidRDefault="002E7657" w:rsidP="002E7657">
      <w:pPr>
        <w:ind w:right="-366"/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lastRenderedPageBreak/>
        <w:t>1. 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 xml:space="preserve">Характеристика проблемы и необходимость её решения </w:t>
      </w:r>
    </w:p>
    <w:p w:rsidR="002E7657" w:rsidRPr="00867386" w:rsidRDefault="002E7657" w:rsidP="002E7657">
      <w:pPr>
        <w:ind w:left="-360" w:right="-366" w:firstLine="36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4B493E">
        <w:rPr>
          <w:b/>
          <w:bCs/>
          <w:color w:val="000000"/>
          <w:sz w:val="28"/>
          <w:szCs w:val="28"/>
          <w:lang w:val="ru-RU" w:eastAsia="ru-RU"/>
        </w:rPr>
        <w:t>Программно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-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целевыми методами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2E7657" w:rsidRPr="00867386" w:rsidRDefault="002E7657" w:rsidP="002E7657">
      <w:pPr>
        <w:ind w:left="-360" w:right="-366" w:firstLine="360"/>
        <w:jc w:val="center"/>
        <w:rPr>
          <w:sz w:val="28"/>
          <w:szCs w:val="28"/>
          <w:lang w:val="ru-RU" w:eastAsia="ru-RU"/>
        </w:rPr>
      </w:pPr>
    </w:p>
    <w:p w:rsidR="002E7657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>Программа</w:t>
      </w:r>
      <w:r w:rsidRPr="004B493E">
        <w:rPr>
          <w:color w:val="000000"/>
          <w:sz w:val="28"/>
          <w:szCs w:val="28"/>
          <w:lang w:val="ru-RU" w:eastAsia="ru-RU"/>
        </w:rPr>
        <w:t xml:space="preserve"> разработана в соответстви</w:t>
      </w:r>
      <w:r>
        <w:rPr>
          <w:color w:val="000000"/>
          <w:sz w:val="28"/>
          <w:szCs w:val="28"/>
          <w:lang w:val="ru-RU" w:eastAsia="ru-RU"/>
        </w:rPr>
        <w:t>и с Федеральным законом от 6 марта.2006 года № 35-ФЗ «О противодействии терроризму», Федеральным законом от 25 июля 2002 года № 114-ФЗ «</w:t>
      </w:r>
      <w:r w:rsidRPr="004B493E">
        <w:rPr>
          <w:color w:val="000000"/>
          <w:sz w:val="28"/>
          <w:szCs w:val="28"/>
          <w:lang w:val="ru-RU" w:eastAsia="ru-RU"/>
        </w:rPr>
        <w:t>О противодейст</w:t>
      </w:r>
      <w:r>
        <w:rPr>
          <w:color w:val="000000"/>
          <w:sz w:val="28"/>
          <w:szCs w:val="28"/>
          <w:lang w:val="ru-RU" w:eastAsia="ru-RU"/>
        </w:rPr>
        <w:t>вии экстремистской деятельности»</w:t>
      </w:r>
      <w:r w:rsidRPr="004B493E">
        <w:rPr>
          <w:color w:val="000000"/>
          <w:sz w:val="28"/>
          <w:szCs w:val="28"/>
          <w:lang w:val="ru-RU" w:eastAsia="ru-RU"/>
        </w:rPr>
        <w:t>, указами Президен</w:t>
      </w:r>
      <w:r>
        <w:rPr>
          <w:color w:val="000000"/>
          <w:sz w:val="28"/>
          <w:szCs w:val="28"/>
          <w:lang w:val="ru-RU" w:eastAsia="ru-RU"/>
        </w:rPr>
        <w:t xml:space="preserve">та Российской Федерации от 15 февраля </w:t>
      </w:r>
      <w:r w:rsidRPr="004B493E">
        <w:rPr>
          <w:color w:val="000000"/>
          <w:sz w:val="28"/>
          <w:szCs w:val="28"/>
          <w:lang w:val="ru-RU" w:eastAsia="ru-RU"/>
        </w:rPr>
        <w:t>2</w:t>
      </w:r>
      <w:r>
        <w:rPr>
          <w:color w:val="000000"/>
          <w:sz w:val="28"/>
          <w:szCs w:val="28"/>
          <w:lang w:val="ru-RU" w:eastAsia="ru-RU"/>
        </w:rPr>
        <w:t>006 года № 116 «</w:t>
      </w:r>
      <w:r w:rsidRPr="004B493E">
        <w:rPr>
          <w:color w:val="000000"/>
          <w:sz w:val="28"/>
          <w:szCs w:val="28"/>
          <w:lang w:val="ru-RU" w:eastAsia="ru-RU"/>
        </w:rPr>
        <w:t>О мера</w:t>
      </w:r>
      <w:r>
        <w:rPr>
          <w:color w:val="000000"/>
          <w:sz w:val="28"/>
          <w:szCs w:val="28"/>
          <w:lang w:val="ru-RU" w:eastAsia="ru-RU"/>
        </w:rPr>
        <w:t>х по противодействию терроризму» и от 13 сентября 2004 года №1167 «</w:t>
      </w:r>
      <w:r w:rsidRPr="004B493E">
        <w:rPr>
          <w:color w:val="000000"/>
          <w:sz w:val="28"/>
          <w:szCs w:val="28"/>
          <w:lang w:val="ru-RU" w:eastAsia="ru-RU"/>
        </w:rPr>
        <w:t>О неотложных мерах по повышению эфф</w:t>
      </w:r>
      <w:r>
        <w:rPr>
          <w:color w:val="000000"/>
          <w:sz w:val="28"/>
          <w:szCs w:val="28"/>
          <w:lang w:val="ru-RU" w:eastAsia="ru-RU"/>
        </w:rPr>
        <w:t>ективности борьбы с терроризмом»</w:t>
      </w:r>
      <w:r w:rsidRPr="004B493E">
        <w:rPr>
          <w:color w:val="000000"/>
          <w:sz w:val="28"/>
          <w:szCs w:val="28"/>
          <w:lang w:val="ru-RU" w:eastAsia="ru-RU"/>
        </w:rPr>
        <w:t>, протоколом оперативного совещания Совета Безопаснос</w:t>
      </w:r>
      <w:r>
        <w:rPr>
          <w:color w:val="000000"/>
          <w:sz w:val="28"/>
          <w:szCs w:val="28"/>
          <w:lang w:val="ru-RU" w:eastAsia="ru-RU"/>
        </w:rPr>
        <w:t xml:space="preserve">ти Российской Федерации от 26 мая </w:t>
      </w:r>
      <w:r w:rsidRPr="004B493E">
        <w:rPr>
          <w:color w:val="000000"/>
          <w:sz w:val="28"/>
          <w:szCs w:val="28"/>
          <w:lang w:val="ru-RU" w:eastAsia="ru-RU"/>
        </w:rPr>
        <w:t>2007 года, протоколом заседания Национального антитерр</w:t>
      </w:r>
      <w:r>
        <w:rPr>
          <w:color w:val="000000"/>
          <w:sz w:val="28"/>
          <w:szCs w:val="28"/>
          <w:lang w:val="ru-RU" w:eastAsia="ru-RU"/>
        </w:rPr>
        <w:t xml:space="preserve">ористического комитета от 5 июня </w:t>
      </w:r>
      <w:r w:rsidRPr="004B493E">
        <w:rPr>
          <w:color w:val="000000"/>
          <w:sz w:val="28"/>
          <w:szCs w:val="28"/>
          <w:lang w:val="ru-RU" w:eastAsia="ru-RU"/>
        </w:rPr>
        <w:t xml:space="preserve">2007 года № 8, Уставом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sz w:val="28"/>
          <w:szCs w:val="28"/>
          <w:lang w:val="ru-RU" w:eastAsia="ru-RU"/>
        </w:rPr>
        <w:t xml:space="preserve"> сельского поселения муниципального района «Красногвардейский район» Белгородской области.</w:t>
      </w:r>
    </w:p>
    <w:p w:rsidR="002E7657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</w:t>
      </w:r>
    </w:p>
    <w:p w:rsidR="002E7657" w:rsidRPr="004B493E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>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2E7657" w:rsidRPr="004B493E" w:rsidRDefault="002E7657" w:rsidP="002E7657">
      <w:pPr>
        <w:ind w:right="-82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:rsidR="002E7657" w:rsidRPr="005C46BE" w:rsidRDefault="002E7657" w:rsidP="002E7657">
      <w:pPr>
        <w:ind w:right="-82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2. </w:t>
      </w:r>
      <w:r w:rsidRPr="004B493E">
        <w:rPr>
          <w:b/>
          <w:bCs/>
          <w:sz w:val="28"/>
          <w:szCs w:val="28"/>
          <w:lang w:val="ru-RU" w:eastAsia="ru-RU"/>
        </w:rPr>
        <w:t xml:space="preserve">Анализ причин возникновения </w:t>
      </w:r>
      <w:r>
        <w:rPr>
          <w:b/>
          <w:bCs/>
          <w:sz w:val="28"/>
          <w:szCs w:val="28"/>
          <w:lang w:val="ru-RU" w:eastAsia="ru-RU"/>
        </w:rPr>
        <w:t>проблемы.</w:t>
      </w:r>
      <w:r w:rsidRPr="004B493E">
        <w:rPr>
          <w:sz w:val="28"/>
          <w:szCs w:val="28"/>
          <w:lang w:eastAsia="ru-RU"/>
        </w:rPr>
        <w:t> </w:t>
      </w:r>
    </w:p>
    <w:p w:rsidR="002E7657" w:rsidRPr="004B493E" w:rsidRDefault="002E7657" w:rsidP="002E7657">
      <w:pPr>
        <w:ind w:right="-82"/>
        <w:jc w:val="center"/>
        <w:rPr>
          <w:sz w:val="28"/>
          <w:szCs w:val="28"/>
          <w:lang w:val="ru-RU" w:eastAsia="ru-RU"/>
        </w:rPr>
      </w:pPr>
    </w:p>
    <w:p w:rsidR="002E7657" w:rsidRPr="004B493E" w:rsidRDefault="002E7657" w:rsidP="002E7657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sz w:val="28"/>
          <w:szCs w:val="28"/>
          <w:lang w:val="ru-RU" w:eastAsia="ru-RU"/>
        </w:rPr>
        <w:t xml:space="preserve">Наличие </w:t>
      </w:r>
      <w:r w:rsidRPr="004B493E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сельского </w:t>
      </w:r>
      <w:r w:rsidRPr="004B493E"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  <w:lang w:val="ru-RU"/>
        </w:rPr>
        <w:t>транспортного автобусного сообщения, св</w:t>
      </w:r>
      <w:r w:rsidR="00AE5A61">
        <w:rPr>
          <w:sz w:val="28"/>
          <w:szCs w:val="28"/>
          <w:lang w:val="ru-RU"/>
        </w:rPr>
        <w:t>язывающего населенные  пункты Утянского сельского поселения</w:t>
      </w:r>
      <w:r>
        <w:rPr>
          <w:sz w:val="28"/>
          <w:szCs w:val="28"/>
          <w:lang w:val="ru-RU"/>
        </w:rPr>
        <w:t xml:space="preserve"> с районным центром</w:t>
      </w:r>
      <w:r w:rsidRPr="004B493E">
        <w:rPr>
          <w:bCs/>
          <w:sz w:val="28"/>
          <w:szCs w:val="28"/>
          <w:lang w:val="ru-RU"/>
        </w:rPr>
        <w:t xml:space="preserve"> через которые проходит поток транспорта и пассажиров, обуславливают опасность перемещения террористических группировок и их отдельных членов, транзита оружия, боеприпасов и взрывчатых веществ.</w:t>
      </w:r>
    </w:p>
    <w:p w:rsidR="002E7657" w:rsidRPr="004B493E" w:rsidRDefault="002E7657" w:rsidP="002E7657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bCs/>
          <w:sz w:val="28"/>
          <w:szCs w:val="28"/>
          <w:lang w:val="ru-RU"/>
        </w:rPr>
        <w:t>Криминальную напряженность усиливает незаконная миграция. Анализ миграционной обстановки показывает, что интенсивность миграционных потоков из стран с нестабильной общественно- политической и социально-экономической  обстановкой имеет тенденцию к увеличению.</w:t>
      </w:r>
    </w:p>
    <w:p w:rsidR="002E7657" w:rsidRPr="004B493E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исполнительных органов государственной власти, органов местного самоуправл</w:t>
      </w:r>
      <w:r w:rsidR="00AE5A61">
        <w:rPr>
          <w:color w:val="000000"/>
          <w:sz w:val="28"/>
          <w:szCs w:val="28"/>
          <w:lang w:val="ru-RU" w:eastAsia="ru-RU"/>
        </w:rPr>
        <w:t xml:space="preserve">ения, организаций и предприятий, </w:t>
      </w:r>
      <w:r w:rsidRPr="004B493E">
        <w:rPr>
          <w:color w:val="000000"/>
          <w:sz w:val="28"/>
          <w:szCs w:val="28"/>
          <w:lang w:val="ru-RU" w:eastAsia="ru-RU"/>
        </w:rPr>
        <w:t xml:space="preserve">расположенных на территории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поселения. Программа рассчитана на 3</w:t>
      </w:r>
      <w:r w:rsidRPr="004B493E">
        <w:rPr>
          <w:color w:val="000000"/>
          <w:sz w:val="28"/>
          <w:szCs w:val="28"/>
          <w:lang w:val="ru-RU" w:eastAsia="ru-RU"/>
        </w:rPr>
        <w:t xml:space="preserve">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2E7657" w:rsidRPr="004B493E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 xml:space="preserve">Реализация предложенных мер позволит не допустить совершения на территории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4B493E">
        <w:rPr>
          <w:sz w:val="28"/>
          <w:szCs w:val="28"/>
          <w:lang w:val="ru-RU" w:eastAsia="ru-RU"/>
        </w:rPr>
        <w:t>террористических акций и экстремистских проявлений; создать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систему профилактических мер антитеррористической и антиэкстремистской направленности;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укрепить техническую защищенность критически важных объектов и объектов с массовым пребыванием людей,</w:t>
      </w:r>
      <w:r>
        <w:rPr>
          <w:sz w:val="28"/>
          <w:szCs w:val="28"/>
          <w:lang w:val="ru-RU" w:eastAsia="ru-RU"/>
        </w:rPr>
        <w:t xml:space="preserve"> </w:t>
      </w:r>
      <w:r w:rsidRPr="004B493E">
        <w:rPr>
          <w:sz w:val="28"/>
          <w:szCs w:val="28"/>
          <w:lang w:val="ru-RU" w:eastAsia="ru-RU"/>
        </w:rPr>
        <w:t xml:space="preserve">обеспечить более эффективную деятельность </w:t>
      </w:r>
      <w:r w:rsidRPr="004B493E">
        <w:rPr>
          <w:sz w:val="28"/>
          <w:szCs w:val="28"/>
          <w:lang w:val="ru-RU" w:eastAsia="ru-RU"/>
        </w:rPr>
        <w:lastRenderedPageBreak/>
        <w:t xml:space="preserve">субъектов, участвующих в противодействии терроризму и экстремизму, выработать современную упреждающую систему противодействия терроризму и экстремизму </w:t>
      </w:r>
      <w:r>
        <w:rPr>
          <w:sz w:val="28"/>
          <w:szCs w:val="28"/>
          <w:lang w:val="ru-RU" w:eastAsia="ru-RU"/>
        </w:rPr>
        <w:t xml:space="preserve">на территории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</w:t>
      </w:r>
      <w:r w:rsidRPr="004B493E">
        <w:rPr>
          <w:color w:val="000000"/>
          <w:sz w:val="28"/>
          <w:szCs w:val="28"/>
          <w:lang w:val="ru-RU" w:eastAsia="ru-RU"/>
        </w:rPr>
        <w:t>.</w:t>
      </w:r>
      <w:r w:rsidRPr="004B493E">
        <w:rPr>
          <w:sz w:val="28"/>
          <w:szCs w:val="28"/>
          <w:lang w:val="ru-RU" w:eastAsia="ru-RU"/>
        </w:rPr>
        <w:t xml:space="preserve"> </w:t>
      </w:r>
    </w:p>
    <w:p w:rsidR="002E7657" w:rsidRPr="004B493E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:rsidR="002E7657" w:rsidRPr="005C46BE" w:rsidRDefault="002E7657" w:rsidP="002E7657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3. 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Цели и задачи Программы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2E7657" w:rsidRPr="005C46BE" w:rsidRDefault="002E7657" w:rsidP="002E7657">
      <w:pPr>
        <w:ind w:right="-366"/>
        <w:jc w:val="center"/>
        <w:rPr>
          <w:sz w:val="28"/>
          <w:szCs w:val="28"/>
          <w:lang w:val="ru-RU" w:eastAsia="ru-RU"/>
        </w:rPr>
      </w:pPr>
    </w:p>
    <w:p w:rsidR="002E7657" w:rsidRPr="00835E22" w:rsidRDefault="002E7657" w:rsidP="002E7657">
      <w:pPr>
        <w:ind w:right="-79" w:firstLine="720"/>
        <w:jc w:val="both"/>
        <w:rPr>
          <w:sz w:val="28"/>
          <w:szCs w:val="28"/>
          <w:lang w:val="ru-RU" w:eastAsia="ru-RU"/>
        </w:rPr>
      </w:pPr>
      <w:r w:rsidRPr="00835E22">
        <w:rPr>
          <w:sz w:val="28"/>
          <w:szCs w:val="28"/>
          <w:lang w:val="ru-RU" w:eastAsia="ru-RU"/>
        </w:rPr>
        <w:t xml:space="preserve">Основной целью Программы является усиление мер по защите населения, объектов первоочередной антитеррористической защиты, расположенных на территории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835E22">
        <w:rPr>
          <w:sz w:val="28"/>
          <w:szCs w:val="28"/>
          <w:lang w:val="ru-RU" w:eastAsia="ru-RU"/>
        </w:rPr>
        <w:t>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2E7657" w:rsidRDefault="002E7657" w:rsidP="002E7657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рассчитана на 20</w:t>
      </w:r>
      <w:r w:rsidR="00E902A3">
        <w:rPr>
          <w:sz w:val="28"/>
          <w:szCs w:val="28"/>
          <w:lang w:val="ru-RU" w:eastAsia="ru-RU"/>
        </w:rPr>
        <w:t>20-2022</w:t>
      </w:r>
      <w:r w:rsidRPr="00835E22">
        <w:rPr>
          <w:sz w:val="28"/>
          <w:szCs w:val="28"/>
          <w:lang w:val="ru-RU" w:eastAsia="ru-RU"/>
        </w:rPr>
        <w:t xml:space="preserve"> годы и предполагает решение следующих задач:</w:t>
      </w:r>
    </w:p>
    <w:p w:rsidR="002E7657" w:rsidRPr="00835E22" w:rsidRDefault="002E7657" w:rsidP="002E7657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sz w:val="28"/>
          <w:szCs w:val="28"/>
          <w:lang w:val="ru-RU" w:eastAsia="ru-RU"/>
        </w:rPr>
        <w:t xml:space="preserve">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 </w:t>
      </w:r>
    </w:p>
    <w:p w:rsidR="002E7657" w:rsidRPr="00835E22" w:rsidRDefault="002E7657" w:rsidP="002E7657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 xml:space="preserve">совершенствование системы профилактических мер антитеррористической и </w:t>
      </w:r>
      <w:r w:rsidRPr="00835E22">
        <w:rPr>
          <w:sz w:val="28"/>
          <w:szCs w:val="28"/>
          <w:lang w:val="ru-RU" w:eastAsia="ru-RU"/>
        </w:rPr>
        <w:t xml:space="preserve">антиэкстремистской </w:t>
      </w:r>
      <w:r w:rsidRPr="00835E22">
        <w:rPr>
          <w:color w:val="000000"/>
          <w:sz w:val="28"/>
          <w:szCs w:val="28"/>
          <w:lang w:val="ru-RU" w:eastAsia="ru-RU"/>
        </w:rPr>
        <w:t>направленности, а также предупреждение террористиче</w:t>
      </w:r>
      <w:r w:rsidRPr="00835E22">
        <w:rPr>
          <w:color w:val="000000"/>
          <w:sz w:val="28"/>
          <w:szCs w:val="28"/>
          <w:lang w:val="ru-RU" w:eastAsia="ru-RU"/>
        </w:rPr>
        <w:softHyphen/>
        <w:t>ских и экстремистских проявлений;</w:t>
      </w:r>
    </w:p>
    <w:p w:rsidR="002E7657" w:rsidRPr="00835E22" w:rsidRDefault="002E7657" w:rsidP="002E7657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</w:r>
    </w:p>
    <w:p w:rsidR="002E7657" w:rsidRPr="00835E22" w:rsidRDefault="002E7657" w:rsidP="002E7657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с</w:t>
      </w:r>
      <w:r w:rsidRPr="00835E22">
        <w:rPr>
          <w:sz w:val="28"/>
          <w:szCs w:val="28"/>
          <w:lang w:val="ru-RU" w:eastAsia="ru-RU"/>
        </w:rPr>
        <w:t>овершенствование систем технической защиты</w:t>
      </w:r>
      <w:r w:rsidRPr="00835E22">
        <w:rPr>
          <w:color w:val="000000"/>
          <w:sz w:val="28"/>
          <w:szCs w:val="28"/>
          <w:lang w:val="ru-RU" w:eastAsia="ru-RU"/>
        </w:rPr>
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</w:r>
      <w:r w:rsidRPr="00835E22">
        <w:rPr>
          <w:sz w:val="28"/>
          <w:szCs w:val="28"/>
          <w:lang w:val="ru-RU" w:eastAsia="ru-RU"/>
        </w:rPr>
        <w:t>целей</w:t>
      </w:r>
      <w:r w:rsidRPr="00835E22">
        <w:rPr>
          <w:color w:val="000000"/>
          <w:sz w:val="28"/>
          <w:szCs w:val="28"/>
          <w:lang w:val="ru-RU" w:eastAsia="ru-RU"/>
        </w:rPr>
        <w:t xml:space="preserve"> преступных посягательств;</w:t>
      </w:r>
    </w:p>
    <w:p w:rsidR="002E7657" w:rsidRPr="00835E22" w:rsidRDefault="002E7657" w:rsidP="002E7657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укрепление технической оснащенности сил, привлекаемых для ликвидации террористических актов и минимизации их последствий;</w:t>
      </w:r>
    </w:p>
    <w:p w:rsidR="002E7657" w:rsidRDefault="002E7657" w:rsidP="002E7657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граждан.</w:t>
      </w:r>
    </w:p>
    <w:p w:rsidR="002E7657" w:rsidRDefault="002E7657" w:rsidP="002E7657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</w:p>
    <w:p w:rsidR="002E7657" w:rsidRDefault="002E7657" w:rsidP="002E7657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</w:p>
    <w:p w:rsidR="002E7657" w:rsidRPr="00BC4F36" w:rsidRDefault="002E7657" w:rsidP="002E7657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4. </w:t>
      </w:r>
      <w:r w:rsidRPr="00BC4F36">
        <w:rPr>
          <w:b/>
          <w:sz w:val="28"/>
          <w:szCs w:val="28"/>
          <w:lang w:val="ru-RU"/>
        </w:rPr>
        <w:t>Сроки и этапы реализации программы</w:t>
      </w:r>
      <w:r>
        <w:rPr>
          <w:b/>
          <w:sz w:val="28"/>
          <w:szCs w:val="28"/>
          <w:lang w:val="ru-RU"/>
        </w:rPr>
        <w:t>.</w:t>
      </w:r>
    </w:p>
    <w:p w:rsidR="002E7657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 xml:space="preserve">Сроки </w:t>
      </w:r>
      <w:r>
        <w:rPr>
          <w:sz w:val="28"/>
          <w:szCs w:val="28"/>
          <w:lang w:val="ru-RU"/>
        </w:rPr>
        <w:t>реализации программы – 20</w:t>
      </w:r>
      <w:r w:rsidR="00E902A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-20</w:t>
      </w:r>
      <w:r w:rsidR="00E902A3">
        <w:rPr>
          <w:sz w:val="28"/>
          <w:szCs w:val="28"/>
          <w:lang w:val="ru-RU"/>
        </w:rPr>
        <w:t>22</w:t>
      </w:r>
      <w:r w:rsidRPr="00232980">
        <w:rPr>
          <w:sz w:val="28"/>
          <w:szCs w:val="28"/>
          <w:lang w:val="ru-RU"/>
        </w:rPr>
        <w:t xml:space="preserve"> годы. </w:t>
      </w:r>
    </w:p>
    <w:p w:rsidR="002E7657" w:rsidRPr="00232980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>Этапы в реализации программы не выделяются.</w:t>
      </w:r>
    </w:p>
    <w:p w:rsidR="002E7657" w:rsidRPr="00835E22" w:rsidRDefault="002E7657" w:rsidP="002E7657">
      <w:pPr>
        <w:ind w:right="-79" w:firstLine="708"/>
        <w:jc w:val="both"/>
        <w:rPr>
          <w:sz w:val="28"/>
          <w:szCs w:val="28"/>
          <w:lang w:val="ru-RU" w:eastAsia="ru-RU"/>
        </w:rPr>
      </w:pPr>
    </w:p>
    <w:p w:rsidR="002E7657" w:rsidRDefault="002E7657" w:rsidP="002E76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 </w:t>
      </w:r>
      <w:r w:rsidRPr="00232980">
        <w:rPr>
          <w:b/>
          <w:sz w:val="28"/>
          <w:szCs w:val="28"/>
          <w:lang w:val="ru-RU"/>
        </w:rPr>
        <w:t xml:space="preserve"> Ресурсное обеспечение программы.</w:t>
      </w:r>
    </w:p>
    <w:p w:rsidR="002E7657" w:rsidRDefault="002E7657" w:rsidP="002E7657">
      <w:pPr>
        <w:jc w:val="center"/>
        <w:rPr>
          <w:b/>
          <w:sz w:val="28"/>
          <w:szCs w:val="28"/>
          <w:lang w:val="ru-RU"/>
        </w:rPr>
      </w:pPr>
    </w:p>
    <w:tbl>
      <w:tblPr>
        <w:tblW w:w="9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2924"/>
        <w:gridCol w:w="1822"/>
        <w:gridCol w:w="1269"/>
        <w:gridCol w:w="1430"/>
        <w:gridCol w:w="1484"/>
        <w:gridCol w:w="23"/>
      </w:tblGrid>
      <w:tr w:rsidR="002E7657" w:rsidRPr="004D3958" w:rsidTr="00AE5A61">
        <w:trPr>
          <w:trHeight w:val="782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2E7657" w:rsidRPr="004D3958" w:rsidRDefault="002E7657" w:rsidP="002E7657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117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D3958">
              <w:rPr>
                <w:color w:val="000000"/>
                <w:sz w:val="28"/>
                <w:szCs w:val="28"/>
                <w:lang w:val="ru-RU" w:eastAsia="ru-RU"/>
              </w:rPr>
              <w:t>Объем финансирования тыс. руб.</w:t>
            </w:r>
          </w:p>
        </w:tc>
        <w:tc>
          <w:tcPr>
            <w:tcW w:w="23" w:type="dxa"/>
            <w:vMerge w:val="restart"/>
            <w:tcBorders>
              <w:top w:val="nil"/>
              <w:left w:val="nil"/>
              <w:right w:val="nil"/>
            </w:tcBorders>
          </w:tcPr>
          <w:p w:rsidR="002E7657" w:rsidRPr="004D3958" w:rsidRDefault="002E7657" w:rsidP="002E7657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E7657" w:rsidRPr="004D3958" w:rsidTr="00AE5A61">
        <w:trPr>
          <w:trHeight w:val="782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117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E902A3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  <w:r w:rsidR="00E902A3">
              <w:rPr>
                <w:color w:val="000000"/>
                <w:sz w:val="28"/>
                <w:szCs w:val="28"/>
                <w:lang w:val="ru-RU" w:eastAsia="ru-RU"/>
              </w:rPr>
              <w:t>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7657" w:rsidRPr="004D3958" w:rsidRDefault="002E7657" w:rsidP="00E902A3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  <w:r w:rsidR="00E902A3">
              <w:rPr>
                <w:color w:val="000000"/>
                <w:sz w:val="28"/>
                <w:szCs w:val="28"/>
                <w:lang w:val="ru-RU" w:eastAsia="ru-RU"/>
              </w:rPr>
              <w:t>21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657" w:rsidRPr="004D3958" w:rsidRDefault="002E7657" w:rsidP="00E902A3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  <w:r w:rsidR="00E902A3">
              <w:rPr>
                <w:color w:val="000000"/>
                <w:sz w:val="28"/>
                <w:szCs w:val="28"/>
                <w:lang w:val="ru-RU" w:eastAsia="ru-RU"/>
              </w:rPr>
              <w:t>22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23" w:type="dxa"/>
            <w:vMerge/>
            <w:tcBorders>
              <w:left w:val="nil"/>
              <w:right w:val="nil"/>
            </w:tcBorders>
          </w:tcPr>
          <w:p w:rsidR="002E7657" w:rsidRPr="004D3958" w:rsidRDefault="002E7657" w:rsidP="002E7657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E7657" w:rsidRPr="004D3958" w:rsidTr="00AE5A61">
        <w:trPr>
          <w:trHeight w:val="313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D3958" w:rsidRDefault="002E7657" w:rsidP="002E7657">
            <w:pPr>
              <w:spacing w:before="100" w:beforeAutospacing="1" w:after="100" w:afterAutospacing="1"/>
              <w:ind w:right="-366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44105" w:rsidRDefault="002E7657" w:rsidP="002E7657">
            <w:pPr>
              <w:ind w:left="-194" w:right="-148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57" w:rsidRPr="00444105" w:rsidRDefault="002E7657" w:rsidP="002E7657">
            <w:pPr>
              <w:spacing w:before="100" w:beforeAutospacing="1" w:after="100" w:afterAutospacing="1"/>
              <w:ind w:right="-36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7657" w:rsidRPr="00444105" w:rsidRDefault="002E7657" w:rsidP="002E7657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657" w:rsidRPr="00444105" w:rsidRDefault="002E7657" w:rsidP="002E7657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" w:type="dxa"/>
            <w:vMerge/>
            <w:tcBorders>
              <w:left w:val="nil"/>
              <w:bottom w:val="nil"/>
              <w:right w:val="nil"/>
            </w:tcBorders>
          </w:tcPr>
          <w:p w:rsidR="002E7657" w:rsidRPr="00444105" w:rsidRDefault="002E7657" w:rsidP="002E7657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E5A61" w:rsidRDefault="00AE5A61" w:rsidP="002E7657">
      <w:pPr>
        <w:ind w:right="14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2E7657" w:rsidRPr="004D3958" w:rsidRDefault="002E7657" w:rsidP="002E7657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Объем бюджетных средств на выполнение мероприятий Программы утверждается решением </w:t>
      </w:r>
      <w:r>
        <w:rPr>
          <w:color w:val="000000"/>
          <w:sz w:val="28"/>
          <w:szCs w:val="28"/>
          <w:lang w:val="ru-RU" w:eastAsia="ru-RU"/>
        </w:rPr>
        <w:t xml:space="preserve">земского собрания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4D3958">
        <w:rPr>
          <w:color w:val="000000"/>
          <w:sz w:val="28"/>
          <w:szCs w:val="28"/>
          <w:lang w:val="ru-RU" w:eastAsia="ru-RU"/>
        </w:rPr>
        <w:t xml:space="preserve"> о бюджете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</w:t>
      </w:r>
      <w:r w:rsidRPr="004D3958">
        <w:rPr>
          <w:color w:val="000000"/>
          <w:sz w:val="28"/>
          <w:szCs w:val="28"/>
          <w:lang w:val="ru-RU" w:eastAsia="ru-RU"/>
        </w:rPr>
        <w:t xml:space="preserve"> на очередной финансовый год, по соответствующей Программе целевой статье расходов бюджета.</w:t>
      </w:r>
    </w:p>
    <w:p w:rsidR="002E7657" w:rsidRPr="0020556C" w:rsidRDefault="002E7657" w:rsidP="002E7657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Изменения в объеме финансирования Программы осуществляется </w:t>
      </w:r>
      <w:r>
        <w:rPr>
          <w:color w:val="000000"/>
          <w:sz w:val="28"/>
          <w:szCs w:val="28"/>
          <w:lang w:val="ru-RU" w:eastAsia="ru-RU"/>
        </w:rPr>
        <w:t xml:space="preserve">решением </w:t>
      </w:r>
      <w:r w:rsidRPr="0020556C">
        <w:rPr>
          <w:bCs/>
          <w:sz w:val="28"/>
          <w:szCs w:val="28"/>
          <w:lang w:val="ru-RU"/>
        </w:rPr>
        <w:t xml:space="preserve">земского собрания </w:t>
      </w:r>
      <w:r w:rsidR="002307FD">
        <w:rPr>
          <w:bCs/>
          <w:sz w:val="28"/>
          <w:szCs w:val="28"/>
          <w:lang w:val="ru-RU"/>
        </w:rPr>
        <w:t>Утянского</w:t>
      </w:r>
      <w:r w:rsidRPr="0020556C">
        <w:rPr>
          <w:bCs/>
          <w:sz w:val="28"/>
          <w:szCs w:val="28"/>
          <w:lang w:val="ru-RU"/>
        </w:rPr>
        <w:t xml:space="preserve"> сельского поселения</w:t>
      </w:r>
    </w:p>
    <w:p w:rsidR="002E7657" w:rsidRDefault="002E7657" w:rsidP="002E7657">
      <w:pPr>
        <w:jc w:val="both"/>
        <w:rPr>
          <w:b/>
          <w:bCs/>
          <w:sz w:val="28"/>
          <w:szCs w:val="28"/>
          <w:lang w:val="ru-RU"/>
        </w:rPr>
      </w:pPr>
    </w:p>
    <w:p w:rsidR="002E7657" w:rsidRDefault="002E7657" w:rsidP="002E7657">
      <w:pPr>
        <w:ind w:firstLine="708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 </w:t>
      </w:r>
      <w:r w:rsidRPr="004F52D3">
        <w:rPr>
          <w:b/>
          <w:bCs/>
          <w:color w:val="000000"/>
          <w:sz w:val="28"/>
          <w:szCs w:val="28"/>
          <w:lang w:val="ru-RU" w:eastAsia="ru-RU"/>
        </w:rPr>
        <w:t>Механизм управления Программой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2E7657" w:rsidRDefault="002E7657" w:rsidP="002E7657">
      <w:pPr>
        <w:ind w:firstLine="708"/>
        <w:jc w:val="both"/>
        <w:rPr>
          <w:color w:val="000000"/>
          <w:lang w:val="ru-RU" w:eastAsia="ru-RU"/>
        </w:rPr>
      </w:pPr>
    </w:p>
    <w:p w:rsidR="002E7657" w:rsidRPr="0020556C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Координатором программы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</w:t>
      </w:r>
      <w:r w:rsidRPr="0020556C">
        <w:rPr>
          <w:sz w:val="28"/>
          <w:szCs w:val="28"/>
          <w:lang w:val="ru-RU" w:eastAsia="ru-RU"/>
        </w:rPr>
        <w:t>. Ру</w:t>
      </w:r>
      <w:r>
        <w:rPr>
          <w:sz w:val="28"/>
          <w:szCs w:val="28"/>
          <w:lang w:val="ru-RU" w:eastAsia="ru-RU"/>
        </w:rPr>
        <w:t>ководителем программы является г</w:t>
      </w:r>
      <w:r w:rsidRPr="0020556C">
        <w:rPr>
          <w:sz w:val="28"/>
          <w:szCs w:val="28"/>
          <w:lang w:val="ru-RU" w:eastAsia="ru-RU"/>
        </w:rPr>
        <w:t xml:space="preserve">лава </w:t>
      </w:r>
      <w:r>
        <w:rPr>
          <w:sz w:val="28"/>
          <w:szCs w:val="28"/>
          <w:lang w:val="ru-RU" w:eastAsia="ru-RU"/>
        </w:rPr>
        <w:t xml:space="preserve">администрации </w:t>
      </w:r>
      <w:r w:rsidR="002307FD">
        <w:rPr>
          <w:bCs/>
          <w:sz w:val="28"/>
          <w:szCs w:val="28"/>
          <w:lang w:val="ru-RU"/>
        </w:rPr>
        <w:t>Утянского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="00AE5A61">
        <w:rPr>
          <w:sz w:val="28"/>
          <w:szCs w:val="28"/>
          <w:lang w:val="ru-RU" w:eastAsia="ru-RU"/>
        </w:rPr>
        <w:t xml:space="preserve">, </w:t>
      </w:r>
      <w:r w:rsidRPr="0020556C">
        <w:rPr>
          <w:sz w:val="28"/>
          <w:szCs w:val="28"/>
          <w:lang w:val="ru-RU" w:eastAsia="ru-RU"/>
        </w:rPr>
        <w:t>который несет ответственность за эффективную реализацию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2E7657" w:rsidRDefault="002E7657" w:rsidP="002E7657">
      <w:pPr>
        <w:ind w:firstLine="720"/>
        <w:jc w:val="both"/>
        <w:rPr>
          <w:sz w:val="28"/>
          <w:szCs w:val="28"/>
          <w:lang w:val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Распорядителями бюджетных средств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. </w:t>
      </w:r>
    </w:p>
    <w:p w:rsidR="002E7657" w:rsidRPr="00841B46" w:rsidRDefault="002E7657" w:rsidP="002E7657">
      <w:pPr>
        <w:ind w:firstLine="540"/>
        <w:jc w:val="both"/>
        <w:rPr>
          <w:sz w:val="28"/>
          <w:szCs w:val="28"/>
          <w:lang w:val="ru-RU"/>
        </w:rPr>
      </w:pPr>
      <w:r w:rsidRPr="00841B46">
        <w:rPr>
          <w:sz w:val="28"/>
          <w:szCs w:val="28"/>
          <w:lang w:val="ru-RU"/>
        </w:rPr>
        <w:t xml:space="preserve">Глава администрации сельского поселения представляет ежеквартальные, полугодовой и годовой отчеты об исполнении местного бюджета в земское собрание сельского поселения, а также в Федеральное казначейство либо в орган исполнительной власти Белгородской области, осуществляющий в соответствии с федеральным законом полномочия Федерального казначейства, в порядке, установленном решением земского собрания сельского поселения. </w:t>
      </w:r>
    </w:p>
    <w:p w:rsidR="002E7657" w:rsidRPr="0020556C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Ответственность исполнителей мероприятий программы предусмотрена в соответствии с законодательством Российской Федерации. </w:t>
      </w:r>
    </w:p>
    <w:p w:rsidR="002E7657" w:rsidRPr="004F52D3" w:rsidRDefault="002E7657" w:rsidP="002E7657">
      <w:pPr>
        <w:ind w:firstLine="708"/>
        <w:jc w:val="both"/>
        <w:rPr>
          <w:color w:val="000000"/>
          <w:lang w:val="ru-RU" w:eastAsia="ru-RU"/>
        </w:rPr>
      </w:pPr>
    </w:p>
    <w:p w:rsidR="002E7657" w:rsidRPr="00867386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 Система контроля за исполнением Программы.</w:t>
      </w:r>
    </w:p>
    <w:p w:rsidR="002E7657" w:rsidRPr="00867386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</w:p>
    <w:p w:rsidR="002E7657" w:rsidRPr="005C46BE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 xml:space="preserve">Общий контроль за выполнением Программы осуществляет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:</w:t>
      </w:r>
    </w:p>
    <w:p w:rsidR="002E7657" w:rsidRPr="005C46BE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>Мероприятия по контролю за ходом выполнения Программы включают:</w:t>
      </w:r>
    </w:p>
    <w:p w:rsidR="002E7657" w:rsidRPr="005C46BE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выполнением мероприятий Программы исполнителями, с рассмотрением хода их выполнения на заседаниях администрации </w:t>
      </w:r>
      <w:r>
        <w:rPr>
          <w:sz w:val="28"/>
          <w:szCs w:val="28"/>
          <w:lang w:val="ru-RU" w:eastAsia="ru-RU"/>
        </w:rPr>
        <w:t>сельского поселения</w:t>
      </w:r>
      <w:r w:rsidRPr="005C46BE">
        <w:rPr>
          <w:sz w:val="28"/>
          <w:szCs w:val="28"/>
          <w:lang w:val="ru-RU" w:eastAsia="ru-RU"/>
        </w:rPr>
        <w:t>, не реже 1 раза в квартал;</w:t>
      </w:r>
    </w:p>
    <w:p w:rsidR="002E7657" w:rsidRPr="005C46BE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использованием исполнителями средств бюджета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sz w:val="28"/>
          <w:szCs w:val="28"/>
          <w:lang w:val="ru-RU" w:eastAsia="ru-RU"/>
        </w:rPr>
        <w:t>, выделенных для обеспечения выполнения мероприятий Программы.</w:t>
      </w:r>
    </w:p>
    <w:p w:rsidR="002E7657" w:rsidRPr="005C46BE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t>Исполнители и соисполнители Программы, ответственные за выполнение пер</w:t>
      </w:r>
      <w:r>
        <w:rPr>
          <w:color w:val="000000"/>
          <w:sz w:val="28"/>
          <w:szCs w:val="28"/>
          <w:lang w:val="ru-RU" w:eastAsia="ru-RU"/>
        </w:rPr>
        <w:t>ечня мероприятий, представляют г</w:t>
      </w:r>
      <w:r w:rsidRPr="005C46BE">
        <w:rPr>
          <w:color w:val="000000"/>
          <w:sz w:val="28"/>
          <w:szCs w:val="28"/>
          <w:lang w:val="ru-RU" w:eastAsia="ru-RU"/>
        </w:rPr>
        <w:t xml:space="preserve">лаве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 xml:space="preserve"> информацию о ходе выполнения мероприятий Программы по итогам квартала (нарастающим итогом с начала года) в срок до 01 числа месяца, следующего за отчетным периодом.</w:t>
      </w:r>
    </w:p>
    <w:p w:rsidR="002E7657" w:rsidRPr="005C46BE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lastRenderedPageBreak/>
        <w:t xml:space="preserve">Ход и результаты </w:t>
      </w:r>
      <w:r w:rsidRPr="005C46BE">
        <w:rPr>
          <w:sz w:val="28"/>
          <w:szCs w:val="28"/>
          <w:lang w:val="ru-RU" w:eastAsia="ru-RU"/>
        </w:rPr>
        <w:t xml:space="preserve">выполнения мероприятий Программы </w:t>
      </w:r>
      <w:r>
        <w:rPr>
          <w:color w:val="000000"/>
          <w:sz w:val="28"/>
          <w:szCs w:val="28"/>
          <w:lang w:val="ru-RU" w:eastAsia="ru-RU"/>
        </w:rPr>
        <w:t xml:space="preserve">могут быть, рассмотрены на заседаниях земского собрания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>.</w:t>
      </w:r>
    </w:p>
    <w:p w:rsidR="002E7657" w:rsidRPr="00D244DB" w:rsidRDefault="002E7657" w:rsidP="002E7657">
      <w:pPr>
        <w:spacing w:before="100" w:beforeAutospacing="1" w:after="100" w:afterAutospacing="1"/>
        <w:ind w:right="-366"/>
        <w:jc w:val="center"/>
        <w:rPr>
          <w:color w:val="000000"/>
          <w:sz w:val="28"/>
          <w:szCs w:val="28"/>
          <w:lang w:val="ru-RU" w:eastAsia="ru-RU"/>
        </w:rPr>
      </w:pPr>
      <w:r w:rsidRPr="00D244DB">
        <w:rPr>
          <w:b/>
          <w:sz w:val="28"/>
          <w:szCs w:val="28"/>
          <w:lang w:val="ru-RU"/>
        </w:rPr>
        <w:t xml:space="preserve">Раздел </w:t>
      </w:r>
      <w:r w:rsidRPr="00D244DB">
        <w:rPr>
          <w:b/>
          <w:sz w:val="28"/>
          <w:szCs w:val="28"/>
        </w:rPr>
        <w:t>VI</w:t>
      </w:r>
      <w:r w:rsidRPr="00D244DB">
        <w:rPr>
          <w:b/>
          <w:sz w:val="28"/>
          <w:szCs w:val="28"/>
          <w:lang w:val="ru-RU"/>
        </w:rPr>
        <w:t>. </w:t>
      </w:r>
      <w:r w:rsidRPr="00D244DB">
        <w:rPr>
          <w:b/>
          <w:bCs/>
          <w:color w:val="000000"/>
          <w:sz w:val="28"/>
          <w:szCs w:val="28"/>
          <w:lang w:val="ru-RU" w:eastAsia="ru-RU"/>
        </w:rPr>
        <w:t>Оценка эффективности реализации Программы.</w:t>
      </w:r>
    </w:p>
    <w:p w:rsidR="002E7657" w:rsidRPr="00D244DB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1. </w:t>
      </w:r>
      <w:r w:rsidRPr="00D244DB">
        <w:rPr>
          <w:color w:val="000000"/>
          <w:sz w:val="28"/>
          <w:szCs w:val="28"/>
          <w:lang w:val="ru-RU" w:eastAsia="ru-RU"/>
        </w:rPr>
        <w:t xml:space="preserve">Оценка эффективности выполнения Программы будет осуществляться по приоритетным направлениям в сфере борьбы с </w:t>
      </w:r>
      <w:r w:rsidRPr="00D244DB">
        <w:rPr>
          <w:sz w:val="28"/>
          <w:szCs w:val="28"/>
          <w:lang w:val="ru-RU" w:eastAsia="ru-RU"/>
        </w:rPr>
        <w:t xml:space="preserve">терроризмом и экстремизмом: </w:t>
      </w:r>
    </w:p>
    <w:p w:rsidR="002E7657" w:rsidRPr="00D244DB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 </w:t>
      </w:r>
      <w:r w:rsidRPr="00D244DB">
        <w:rPr>
          <w:sz w:val="28"/>
          <w:szCs w:val="28"/>
          <w:lang w:val="ru-RU" w:eastAsia="ru-RU"/>
        </w:rPr>
        <w:t xml:space="preserve">организационные мероприятия; </w:t>
      </w:r>
    </w:p>
    <w:p w:rsidR="002E7657" w:rsidRPr="00D244DB" w:rsidRDefault="002E7657" w:rsidP="002E7657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 </w:t>
      </w:r>
      <w:r w:rsidRPr="00D244DB">
        <w:rPr>
          <w:sz w:val="28"/>
          <w:szCs w:val="28"/>
          <w:lang w:val="ru-RU" w:eastAsia="ru-RU"/>
        </w:rPr>
        <w:t xml:space="preserve">профилактические мероприятия; </w:t>
      </w:r>
    </w:p>
    <w:p w:rsidR="002E7657" w:rsidRPr="00D244DB" w:rsidRDefault="002E7657" w:rsidP="002E7657">
      <w:pPr>
        <w:ind w:right="-366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 </w:t>
      </w:r>
      <w:r w:rsidRPr="00D244DB">
        <w:rPr>
          <w:sz w:val="28"/>
          <w:szCs w:val="28"/>
          <w:lang w:val="ru-RU" w:eastAsia="ru-RU"/>
        </w:rPr>
        <w:t xml:space="preserve">мероприятия по ликвидации последствий террористических актов и экстремистских проявлений. </w:t>
      </w:r>
    </w:p>
    <w:p w:rsidR="002E7657" w:rsidRPr="00D244DB" w:rsidRDefault="002E7657" w:rsidP="002E7657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1)</w:t>
      </w:r>
      <w:r>
        <w:rPr>
          <w:b/>
          <w:bCs/>
          <w:iCs/>
          <w:sz w:val="28"/>
          <w:szCs w:val="28"/>
          <w:lang w:val="ru-RU" w:eastAsia="ru-RU"/>
        </w:rPr>
        <w:t> </w:t>
      </w:r>
      <w:r w:rsidRPr="00D244DB">
        <w:rPr>
          <w:b/>
          <w:bCs/>
          <w:iCs/>
          <w:sz w:val="28"/>
          <w:szCs w:val="28"/>
          <w:lang w:val="ru-RU" w:eastAsia="ru-RU"/>
        </w:rPr>
        <w:t>Организационные мероприятия.</w:t>
      </w:r>
    </w:p>
    <w:p w:rsidR="002E7657" w:rsidRPr="00D244DB" w:rsidRDefault="002E7657" w:rsidP="002E7657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целях реализации данного направления Программы будут организованы и осуществлены: 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комплексные проверки эффективности принимаемых мер, выполнения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законодательства в сфере предупреждения террористических актов;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проверки состояния антитеррористической защищенности объектов, подлежащих защите; 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выпуск наглядной информации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по профилактическим мерам антитеррористического характера, а также действиям при возникновении чрезвычайных ситуаций, опубликование материалов, противодействующих терроризму, идеям экстремизма и разжиганию межнациональной розни; 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семинары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с участием представителей национальных и религиозных организаций по проблемам противодействия терроризму, этническому и религиозному экстремизму, а также с целью воспитания граждан в духе патриотизма и дружбы между народами;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меры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и религиозных организаций в части противодействия экстремизму.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2) Профилактические мероприятия</w:t>
      </w:r>
      <w:r w:rsidRPr="00D244DB">
        <w:rPr>
          <w:sz w:val="28"/>
          <w:szCs w:val="28"/>
          <w:lang w:val="ru-RU" w:eastAsia="ru-RU"/>
        </w:rPr>
        <w:t xml:space="preserve">. </w:t>
      </w:r>
    </w:p>
    <w:p w:rsidR="002E7657" w:rsidRPr="00D244DB" w:rsidRDefault="002E7657" w:rsidP="002E7657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целях реализации данного направления будут реализованы следующие мероприятия: 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осуществлен комплекс мер, направленный на усиление безопасности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мест массового пребывания людей, в том числе, техническое укрепление зданий, размещение средств экстренной связи с милицией и противопожарной службой;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усовершенствована система инженерной защиты, исключающая несанкционированную парковку транспортных средств вблизи учебных и </w:t>
      </w:r>
      <w:r w:rsidRPr="00D244DB">
        <w:rPr>
          <w:sz w:val="28"/>
          <w:szCs w:val="28"/>
          <w:lang w:val="ru-RU" w:eastAsia="ru-RU"/>
        </w:rPr>
        <w:lastRenderedPageBreak/>
        <w:t>дошкольных заведений, учреждений здравоохранения, а также мест проведения массовых культурно-зрелищных и спортивных мероприятий;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организована работа по выявлению лиц, сдающих жилые помещения в поднаем и фактов проживания в жилых помещениях граждан без регистрации. Своевременное информирование правоохранительных органов обо всех иностранцах, выходцах из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нестабильных регионов, прибывших на территорию </w:t>
      </w:r>
      <w:r w:rsidR="002307FD">
        <w:rPr>
          <w:bCs/>
          <w:sz w:val="28"/>
          <w:szCs w:val="28"/>
          <w:lang w:val="ru-RU"/>
        </w:rPr>
        <w:t>Утянского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:rsidR="002E7657" w:rsidRPr="00D244DB" w:rsidRDefault="002E7657" w:rsidP="002E765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своевременное информирование правоохранительных органов о наличии строительных бригад, в состав которых входят выходцы из Среднеазиатского и Северокавказского регионов.</w:t>
      </w:r>
    </w:p>
    <w:p w:rsidR="002E7657" w:rsidRPr="00D244DB" w:rsidRDefault="002E7657" w:rsidP="002E7657">
      <w:pPr>
        <w:ind w:firstLine="720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3) </w:t>
      </w:r>
      <w:r w:rsidRPr="00D244DB">
        <w:rPr>
          <w:b/>
          <w:sz w:val="28"/>
          <w:szCs w:val="28"/>
          <w:lang w:val="ru-RU" w:eastAsia="ru-RU"/>
        </w:rPr>
        <w:t>Мероприятия по ликвидации последствий террористических актов и экстремистских проявлений</w:t>
      </w:r>
      <w:r w:rsidRPr="00D244DB">
        <w:rPr>
          <w:b/>
          <w:bCs/>
          <w:iCs/>
          <w:sz w:val="28"/>
          <w:szCs w:val="28"/>
          <w:lang w:val="ru-RU" w:eastAsia="ru-RU"/>
        </w:rPr>
        <w:t>.</w:t>
      </w:r>
    </w:p>
    <w:p w:rsidR="002E7657" w:rsidRPr="00D244DB" w:rsidRDefault="002E7657" w:rsidP="002E7657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результате реализации данного направления будет откорректирован План действий по предупреждению и ликвидации чрезвычайных ситуаций </w:t>
      </w:r>
      <w:r>
        <w:rPr>
          <w:sz w:val="28"/>
          <w:szCs w:val="28"/>
          <w:lang w:val="ru-RU"/>
        </w:rPr>
        <w:t>администрации</w:t>
      </w:r>
      <w:r w:rsidRPr="00232980">
        <w:rPr>
          <w:sz w:val="28"/>
          <w:szCs w:val="28"/>
          <w:lang w:val="ru-RU"/>
        </w:rPr>
        <w:t xml:space="preserve"> </w:t>
      </w:r>
      <w:r w:rsidR="002307FD">
        <w:rPr>
          <w:bCs/>
          <w:sz w:val="28"/>
          <w:szCs w:val="28"/>
          <w:lang w:val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,</w:t>
      </w:r>
      <w:r w:rsidRPr="00D244DB">
        <w:rPr>
          <w:sz w:val="28"/>
          <w:szCs w:val="28"/>
          <w:lang w:val="ru-RU" w:eastAsia="ru-RU"/>
        </w:rPr>
        <w:t xml:space="preserve"> последствий террористических актов и экстремистских проявлений. </w:t>
      </w:r>
    </w:p>
    <w:p w:rsidR="002E7657" w:rsidRPr="00D244DB" w:rsidRDefault="002E7657" w:rsidP="002E7657">
      <w:pPr>
        <w:ind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>В результате реализации мероприятий Программы: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повысится уровень организованности и бдительности населения в сфере противодействия террористической угрозе;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</w:r>
      <w:r w:rsidR="002307FD">
        <w:rPr>
          <w:color w:val="000000"/>
          <w:sz w:val="28"/>
          <w:szCs w:val="28"/>
          <w:lang w:val="ru-RU" w:eastAsia="ru-RU"/>
        </w:rPr>
        <w:t>Утянского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будет обеспечена готовность сил и средств к устранению последствий террористических актов и экстремистских проявлений в местах с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массовым пребыванием граждан.</w:t>
      </w:r>
    </w:p>
    <w:p w:rsidR="002E7657" w:rsidRPr="00D244DB" w:rsidRDefault="002E7657" w:rsidP="002E765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будет усовершенствована система информационного противодействия терроризму, предусматривающая задействование органов муниципальной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власти,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2E7657" w:rsidRPr="00254386" w:rsidRDefault="002E7657" w:rsidP="002E7657">
      <w:pPr>
        <w:ind w:firstLine="720"/>
        <w:jc w:val="both"/>
        <w:rPr>
          <w:rStyle w:val="FontStyle31"/>
          <w:sz w:val="28"/>
          <w:szCs w:val="28"/>
          <w:lang w:val="ru-RU"/>
        </w:rPr>
        <w:sectPr w:rsidR="002E7657" w:rsidRPr="00254386" w:rsidSect="002307FD">
          <w:headerReference w:type="default" r:id="rId7"/>
          <w:pgSz w:w="11906" w:h="16838"/>
          <w:pgMar w:top="1134" w:right="851" w:bottom="1134" w:left="1418" w:header="284" w:footer="709" w:gutter="0"/>
          <w:cols w:space="708"/>
          <w:titlePg/>
          <w:docGrid w:linePitch="360"/>
        </w:sectPr>
      </w:pPr>
      <w:r w:rsidRPr="00D244DB">
        <w:rPr>
          <w:sz w:val="28"/>
          <w:szCs w:val="28"/>
          <w:lang w:val="ru-RU" w:eastAsia="ru-RU"/>
        </w:rPr>
        <w:t>Кроме того, закрепится тенденция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общей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стабилизации криминальной ситуации, снизится доля тяжких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преступлений,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уменьшится темп роста организованной</w:t>
      </w:r>
      <w:r>
        <w:rPr>
          <w:sz w:val="28"/>
          <w:szCs w:val="28"/>
          <w:lang w:val="ru-RU" w:eastAsia="ru-RU"/>
        </w:rPr>
        <w:tab/>
        <w:t>преступности</w:t>
      </w:r>
      <w:r>
        <w:rPr>
          <w:sz w:val="28"/>
          <w:szCs w:val="28"/>
          <w:lang w:val="ru-RU" w:eastAsia="ru-RU"/>
        </w:rPr>
        <w:tab/>
        <w:t>в</w:t>
      </w:r>
      <w:r>
        <w:rPr>
          <w:sz w:val="28"/>
          <w:szCs w:val="28"/>
          <w:lang w:val="ru-RU" w:eastAsia="ru-RU"/>
        </w:rPr>
        <w:tab/>
      </w:r>
      <w:r w:rsidRPr="00D244DB">
        <w:rPr>
          <w:sz w:val="28"/>
          <w:szCs w:val="28"/>
          <w:lang w:val="ru-RU" w:eastAsia="ru-RU"/>
        </w:rPr>
        <w:t>целом.</w:t>
      </w:r>
    </w:p>
    <w:tbl>
      <w:tblPr>
        <w:tblW w:w="0" w:type="auto"/>
        <w:tblInd w:w="9180" w:type="dxa"/>
        <w:tblLook w:val="04A0"/>
      </w:tblPr>
      <w:tblGrid>
        <w:gridCol w:w="5605"/>
      </w:tblGrid>
      <w:tr w:rsidR="002E7657" w:rsidRPr="002A128F" w:rsidTr="002E7657">
        <w:tc>
          <w:tcPr>
            <w:tcW w:w="5605" w:type="dxa"/>
            <w:shd w:val="clear" w:color="auto" w:fill="auto"/>
          </w:tcPr>
          <w:p w:rsidR="002E7657" w:rsidRPr="00D20CD8" w:rsidRDefault="002E7657" w:rsidP="002E7657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2E7657" w:rsidRPr="00ED7C00" w:rsidRDefault="002E7657" w:rsidP="002E7657">
            <w:pPr>
              <w:tabs>
                <w:tab w:val="left" w:pos="9072"/>
              </w:tabs>
              <w:jc w:val="both"/>
              <w:rPr>
                <w:sz w:val="28"/>
                <w:szCs w:val="28"/>
                <w:lang w:val="ru-RU"/>
              </w:rPr>
            </w:pPr>
            <w:r w:rsidRPr="00D20CD8"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z w:val="28"/>
                <w:szCs w:val="28"/>
                <w:lang w:val="ru-RU"/>
              </w:rPr>
              <w:t xml:space="preserve">муниципальной целевой </w:t>
            </w:r>
            <w:r w:rsidRPr="00D20CD8">
              <w:rPr>
                <w:sz w:val="28"/>
                <w:szCs w:val="28"/>
                <w:lang w:val="ru-RU"/>
              </w:rPr>
              <w:t xml:space="preserve">Программе </w:t>
            </w:r>
            <w:r w:rsidRPr="00ED7C00">
              <w:rPr>
                <w:bCs/>
                <w:sz w:val="28"/>
                <w:szCs w:val="28"/>
                <w:lang w:val="ru-RU"/>
              </w:rPr>
              <w:t xml:space="preserve">«О мерах по противодействию терроризму и экстремизму 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 w:rsidR="002307FD">
              <w:rPr>
                <w:bCs/>
                <w:sz w:val="28"/>
                <w:szCs w:val="28"/>
                <w:lang w:val="ru-RU"/>
              </w:rPr>
              <w:t>Утянского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сельского  поселения муниципального района «Красногвардейский рай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</w:t>
            </w:r>
            <w:r w:rsidR="00E902A3">
              <w:rPr>
                <w:rStyle w:val="FontStyle31"/>
                <w:b w:val="0"/>
                <w:sz w:val="28"/>
                <w:szCs w:val="28"/>
                <w:lang w:val="ru-RU"/>
              </w:rPr>
              <w:t>20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- 20</w:t>
            </w:r>
            <w:r w:rsidR="00E902A3">
              <w:rPr>
                <w:rStyle w:val="FontStyle31"/>
                <w:b w:val="0"/>
                <w:sz w:val="28"/>
                <w:szCs w:val="28"/>
                <w:lang w:val="ru-RU"/>
              </w:rPr>
              <w:t>22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годы»</w:t>
            </w:r>
          </w:p>
          <w:p w:rsidR="002E7657" w:rsidRPr="00D20CD8" w:rsidRDefault="002E7657" w:rsidP="002E7657">
            <w:pPr>
              <w:tabs>
                <w:tab w:val="left" w:pos="9072"/>
              </w:tabs>
              <w:jc w:val="both"/>
              <w:rPr>
                <w:lang w:val="ru-RU"/>
              </w:rPr>
            </w:pPr>
          </w:p>
        </w:tc>
      </w:tr>
    </w:tbl>
    <w:p w:rsidR="002E7657" w:rsidRPr="00707CA9" w:rsidRDefault="002E7657" w:rsidP="002E7657">
      <w:pPr>
        <w:spacing w:before="100" w:beforeAutospacing="1" w:after="100" w:afterAutospacing="1"/>
        <w:jc w:val="center"/>
        <w:rPr>
          <w:sz w:val="28"/>
          <w:lang w:val="ru-RU" w:eastAsia="ru-RU"/>
        </w:rPr>
      </w:pPr>
      <w:r w:rsidRPr="00707CA9">
        <w:rPr>
          <w:rStyle w:val="FontStyle31"/>
          <w:sz w:val="28"/>
          <w:szCs w:val="24"/>
          <w:lang w:val="ru-RU"/>
        </w:rPr>
        <w:t xml:space="preserve">Межведомственный комплексный план мероприятий по профилактике проявлений терроризма и экстремизма на территории </w:t>
      </w:r>
      <w:r w:rsidR="002307FD">
        <w:rPr>
          <w:rStyle w:val="FontStyle31"/>
          <w:bCs w:val="0"/>
          <w:sz w:val="28"/>
          <w:szCs w:val="24"/>
          <w:lang w:val="ru-RU"/>
        </w:rPr>
        <w:t>Утянского</w:t>
      </w:r>
      <w:r>
        <w:rPr>
          <w:rStyle w:val="FontStyle31"/>
          <w:sz w:val="28"/>
          <w:szCs w:val="24"/>
          <w:lang w:val="ru-RU"/>
        </w:rPr>
        <w:t xml:space="preserve"> сельского поселения </w:t>
      </w:r>
      <w:r w:rsidRPr="00707CA9">
        <w:rPr>
          <w:rStyle w:val="FontStyle31"/>
          <w:sz w:val="28"/>
          <w:szCs w:val="24"/>
          <w:lang w:val="ru-RU"/>
        </w:rPr>
        <w:t>муниципального района «</w:t>
      </w:r>
      <w:r>
        <w:rPr>
          <w:rStyle w:val="FontStyle31"/>
          <w:sz w:val="28"/>
          <w:szCs w:val="24"/>
          <w:lang w:val="ru-RU"/>
        </w:rPr>
        <w:t xml:space="preserve">Красногвардейский </w:t>
      </w:r>
      <w:r w:rsidRPr="00707CA9">
        <w:rPr>
          <w:rStyle w:val="FontStyle31"/>
          <w:sz w:val="28"/>
          <w:szCs w:val="24"/>
          <w:lang w:val="ru-RU"/>
        </w:rPr>
        <w:t xml:space="preserve"> район» Белгородской области на 20</w:t>
      </w:r>
      <w:r w:rsidR="00E902A3">
        <w:rPr>
          <w:rStyle w:val="FontStyle31"/>
          <w:sz w:val="28"/>
          <w:szCs w:val="24"/>
          <w:lang w:val="ru-RU"/>
        </w:rPr>
        <w:t>20</w:t>
      </w:r>
      <w:r w:rsidRPr="00707CA9">
        <w:rPr>
          <w:rStyle w:val="FontStyle31"/>
          <w:sz w:val="28"/>
          <w:szCs w:val="24"/>
          <w:lang w:val="ru-RU"/>
        </w:rPr>
        <w:t xml:space="preserve"> - 20</w:t>
      </w:r>
      <w:r w:rsidR="00E902A3">
        <w:rPr>
          <w:rStyle w:val="FontStyle31"/>
          <w:sz w:val="28"/>
          <w:szCs w:val="24"/>
          <w:lang w:val="ru-RU"/>
        </w:rPr>
        <w:t>22</w:t>
      </w:r>
      <w:r w:rsidRPr="00707CA9">
        <w:rPr>
          <w:rStyle w:val="FontStyle31"/>
          <w:sz w:val="28"/>
          <w:szCs w:val="24"/>
          <w:lang w:val="ru-RU"/>
        </w:rPr>
        <w:t xml:space="preserve"> годы</w:t>
      </w:r>
      <w:r w:rsidRPr="00707CA9">
        <w:rPr>
          <w:b/>
          <w:bCs/>
          <w:sz w:val="28"/>
          <w:lang w:val="ru-RU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43"/>
        <w:gridCol w:w="2682"/>
        <w:gridCol w:w="2392"/>
        <w:gridCol w:w="2085"/>
        <w:gridCol w:w="657"/>
        <w:gridCol w:w="707"/>
        <w:gridCol w:w="1252"/>
        <w:gridCol w:w="4222"/>
      </w:tblGrid>
      <w:tr w:rsidR="002E7657" w:rsidRPr="002A128F" w:rsidTr="00834FB1">
        <w:trPr>
          <w:tblCellSpacing w:w="15" w:type="dxa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№</w:t>
            </w:r>
          </w:p>
          <w:p w:rsidR="002E7657" w:rsidRPr="00B161F8" w:rsidRDefault="002E7657" w:rsidP="002E7657">
            <w:pPr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  п/п 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Наименование мероприятия 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Ответственные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исполнители </w:t>
            </w:r>
          </w:p>
        </w:tc>
        <w:tc>
          <w:tcPr>
            <w:tcW w:w="92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Сроки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исполнения </w:t>
            </w:r>
          </w:p>
        </w:tc>
        <w:tc>
          <w:tcPr>
            <w:tcW w:w="2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Планируемые объемы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161F8">
              <w:rPr>
                <w:sz w:val="28"/>
                <w:szCs w:val="28"/>
                <w:lang w:val="ru-RU" w:eastAsia="ru-RU"/>
              </w:rPr>
              <w:t>финансирования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>(тыс. руб.)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2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</w:t>
            </w:r>
            <w:r w:rsidRPr="00B161F8">
              <w:rPr>
                <w:sz w:val="28"/>
                <w:szCs w:val="28"/>
                <w:lang w:val="ru-RU" w:eastAsia="ru-RU"/>
              </w:rPr>
              <w:t>естный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161F8">
              <w:rPr>
                <w:sz w:val="28"/>
                <w:szCs w:val="28"/>
                <w:lang w:val="ru-RU" w:eastAsia="ru-RU"/>
              </w:rPr>
              <w:t>бюджет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B161F8" w:rsidRDefault="002E7657" w:rsidP="002E765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2E7657" w:rsidRPr="00B161F8" w:rsidRDefault="002E7657" w:rsidP="002E765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2E7657" w:rsidRPr="00B161F8" w:rsidTr="002E7657">
        <w:trPr>
          <w:trHeight w:val="354"/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eastAsia="ru-RU"/>
                </w:rPr>
                <w:t>I</w:t>
              </w:r>
              <w:r>
                <w:rPr>
                  <w:b/>
                  <w:bCs/>
                  <w:lang w:val="ru-RU" w:eastAsia="ru-RU"/>
                </w:rPr>
                <w:t>.</w:t>
              </w:r>
            </w:smartTag>
            <w:r>
              <w:rPr>
                <w:b/>
                <w:bCs/>
                <w:lang w:val="ru-RU" w:eastAsia="ru-RU"/>
              </w:rPr>
              <w:t> </w:t>
            </w:r>
            <w:r w:rsidRPr="00341C31">
              <w:rPr>
                <w:b/>
                <w:bCs/>
                <w:lang w:val="ru-RU" w:eastAsia="ru-RU"/>
              </w:rPr>
              <w:t>Основные организационные мероприятия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Участие в совещаниях руководителей правоохранительных органов, органов местного са</w:t>
            </w:r>
            <w:r>
              <w:rPr>
                <w:lang w:val="ru-RU" w:eastAsia="ru-RU"/>
              </w:rPr>
              <w:t xml:space="preserve">моуправления района и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при г</w:t>
            </w:r>
            <w:r w:rsidRPr="00341C31">
              <w:rPr>
                <w:lang w:val="ru-RU" w:eastAsia="ru-RU"/>
              </w:rPr>
              <w:t xml:space="preserve">лаве администрации </w:t>
            </w:r>
            <w:r w:rsidR="002307FD">
              <w:rPr>
                <w:bCs/>
                <w:lang w:val="ru-RU"/>
              </w:rPr>
              <w:t>Утянского</w:t>
            </w:r>
            <w:r w:rsidRPr="00645DE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341C31">
              <w:rPr>
                <w:lang w:val="ru-RU" w:eastAsia="ru-RU"/>
              </w:rPr>
              <w:t xml:space="preserve">. Совещания проводятся в целях обеспечения эффективной </w:t>
            </w:r>
            <w:r w:rsidRPr="00341C31">
              <w:rPr>
                <w:lang w:val="ru-RU" w:eastAsia="ru-RU"/>
              </w:rPr>
              <w:lastRenderedPageBreak/>
              <w:t xml:space="preserve">координации и организации управления силами и средствами, призванными обеспечивать охрану общественного порядка и борьбу с преступностью. 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Глава администрации </w:t>
            </w:r>
            <w:r w:rsidR="002307FD">
              <w:rPr>
                <w:bCs/>
                <w:lang w:val="ru-RU"/>
              </w:rPr>
              <w:t>Утянского</w:t>
            </w:r>
            <w:r w:rsidRPr="00645DE8">
              <w:rPr>
                <w:bCs/>
                <w:lang w:val="ru-RU"/>
              </w:rPr>
              <w:t xml:space="preserve">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поселения,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 </w:t>
            </w:r>
          </w:p>
        </w:tc>
      </w:tr>
      <w:tr w:rsidR="002E7657" w:rsidRPr="00824A30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Участие в работе межведомственной комиссии по вопросам профилактики правонарушений в </w:t>
            </w:r>
            <w:r>
              <w:rPr>
                <w:lang w:val="ru-RU" w:eastAsia="ru-RU"/>
              </w:rPr>
              <w:t xml:space="preserve">сельском поселении 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2E7657" w:rsidRPr="002A128F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терроризма</w:t>
            </w:r>
            <w:r>
              <w:rPr>
                <w:b/>
                <w:bCs/>
                <w:lang w:val="ru-RU" w:eastAsia="ru-RU"/>
              </w:rPr>
              <w:t>.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Проведение работ в общеобразовательных </w:t>
            </w:r>
            <w:r>
              <w:rPr>
                <w:lang w:val="ru-RU" w:eastAsia="ru-RU"/>
              </w:rPr>
              <w:t>у</w:t>
            </w:r>
            <w:r w:rsidRPr="00341C31">
              <w:rPr>
                <w:lang w:val="ru-RU" w:eastAsia="ru-RU"/>
              </w:rPr>
              <w:t>чреждениях по разъяснению недопустимости заведомо ложных сообщений о террористических актах, ответственности за такие сообщения.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E902A3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району, директор</w:t>
            </w:r>
            <w:r w:rsidR="00E902A3">
              <w:rPr>
                <w:lang w:val="ru-RU" w:eastAsia="ru-RU"/>
              </w:rPr>
              <w:t>а</w:t>
            </w:r>
            <w:r>
              <w:rPr>
                <w:lang w:val="ru-RU" w:eastAsia="ru-RU"/>
              </w:rPr>
              <w:t xml:space="preserve"> школ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Не требуется 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Участие в </w:t>
            </w:r>
            <w:r w:rsidRPr="00341C31">
              <w:rPr>
                <w:lang w:val="ru-RU" w:eastAsia="ru-RU"/>
              </w:rPr>
              <w:t>проведени</w:t>
            </w:r>
            <w:r>
              <w:rPr>
                <w:lang w:val="ru-RU" w:eastAsia="ru-RU"/>
              </w:rPr>
              <w:t>и</w:t>
            </w:r>
            <w:r w:rsidRPr="00341C31">
              <w:rPr>
                <w:lang w:val="ru-RU" w:eastAsia="ru-RU"/>
              </w:rPr>
              <w:t xml:space="preserve"> учений по эвакуации персонала учреждений </w:t>
            </w:r>
            <w:r w:rsidRPr="00341C31">
              <w:rPr>
                <w:lang w:val="ru-RU" w:eastAsia="ru-RU"/>
              </w:rPr>
              <w:lastRenderedPageBreak/>
              <w:t>с массовым пребыванием граждан на случай возникновения чрезвычайных ситуаций.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</w:t>
            </w:r>
            <w:r>
              <w:rPr>
                <w:lang w:val="ru-RU" w:eastAsia="ru-RU"/>
              </w:rPr>
              <w:lastRenderedPageBreak/>
              <w:t xml:space="preserve">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1 раз в </w:t>
            </w:r>
            <w:r>
              <w:rPr>
                <w:lang w:val="ru-RU" w:eastAsia="ru-RU"/>
              </w:rPr>
              <w:t>год:</w:t>
            </w:r>
          </w:p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Обеспечение проверок наличия и сохранности дорожных знаков, запрещающих остановку и стоянку у особо важных объектов и объектов обеспечения жизнедеятельности населения, а также мест массового пребывания граждан. Пересмотреть дислокацию этих знаков с целью обеспечения антитеррористической защищенности указанных объектов.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2E7657" w:rsidRPr="00707CA9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autoSpaceDE w:val="0"/>
              <w:autoSpaceDN w:val="0"/>
              <w:adjustRightInd w:val="0"/>
              <w:ind w:left="61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Размещение информации </w:t>
            </w:r>
            <w:r w:rsidRPr="00AA7FFA">
              <w:rPr>
                <w:lang w:val="ru-RU"/>
              </w:rPr>
              <w:t xml:space="preserve">через официальный сайт </w:t>
            </w:r>
            <w:r w:rsidR="002307FD">
              <w:rPr>
                <w:bCs/>
                <w:lang w:val="ru-RU"/>
              </w:rPr>
              <w:t>Утянского</w:t>
            </w:r>
            <w:r w:rsidRPr="00495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Интернет</w:t>
            </w:r>
            <w:r>
              <w:rPr>
                <w:lang w:val="ru-RU"/>
              </w:rPr>
              <w:t xml:space="preserve">, общедоступные места </w:t>
            </w:r>
            <w:r>
              <w:rPr>
                <w:lang w:val="ru-RU"/>
              </w:rPr>
              <w:lastRenderedPageBreak/>
              <w:t>сельского поселения</w:t>
            </w:r>
            <w:r w:rsidRPr="00341C31">
              <w:rPr>
                <w:lang w:val="ru-RU"/>
              </w:rPr>
              <w:t xml:space="preserve"> о необходимости сдачи населением незаконно хранящихся оружия, боеприпасов, взрывчатых веществ, по профилактике "телефонного </w:t>
            </w:r>
            <w:r>
              <w:rPr>
                <w:lang w:val="ru-RU"/>
              </w:rPr>
              <w:t>т</w:t>
            </w:r>
            <w:r w:rsidRPr="00341C31">
              <w:rPr>
                <w:lang w:val="ru-RU"/>
              </w:rPr>
              <w:t>ерроризма", состоявшихся судебных решениях в отношении лиц, изоблич</w:t>
            </w:r>
            <w:r>
              <w:rPr>
                <w:lang w:val="ru-RU"/>
              </w:rPr>
              <w:t>ё</w:t>
            </w:r>
            <w:r w:rsidRPr="00341C31">
              <w:rPr>
                <w:lang w:val="ru-RU"/>
              </w:rPr>
              <w:t>нных в заведомо ложных сообщениях о готовящихся террористических актах, поджогах или иных действиях, создающих угрозу гибели людей, причинения значительного материального ущерба либо наступления иных тяжких последствий.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</w:p>
        </w:tc>
      </w:tr>
      <w:tr w:rsidR="002E7657" w:rsidRPr="00341C31" w:rsidTr="00834FB1">
        <w:trPr>
          <w:trHeight w:val="44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 xml:space="preserve">Рекомендовать руководителям предприятий устанавливать устройства для определения номера </w:t>
            </w:r>
            <w:r w:rsidRPr="00341C31">
              <w:rPr>
                <w:lang w:val="ru-RU"/>
              </w:rPr>
              <w:lastRenderedPageBreak/>
              <w:t>анонимного абонента с последующим информированием правоохранительных органов.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Администрация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1 раз в </w:t>
            </w:r>
            <w:r>
              <w:rPr>
                <w:lang w:val="ru-RU" w:eastAsia="ru-RU"/>
              </w:rPr>
              <w:t>год.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2E7657" w:rsidRPr="00920625" w:rsidTr="00834FB1">
        <w:trPr>
          <w:trHeight w:val="44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6.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преддверии культурно-массовых мероприятий осуществлять проверку мест проведения данных мероприятий в целях предотвращения террористических актов.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Администрация сельского поселения,  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проведения мероприятий.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707CA9" w:rsidTr="00834FB1">
        <w:trPr>
          <w:trHeight w:val="144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</w:t>
            </w:r>
            <w:r>
              <w:t xml:space="preserve">ение </w:t>
            </w:r>
            <w:r w:rsidRPr="00341C31">
              <w:t>разъяснительных работ и размещение информации для населения о порядке действий при выявлении признаков подготовки террористических актов, обнаружении подозрительных предметов и лиц</w:t>
            </w:r>
            <w:r>
              <w:t xml:space="preserve"> в общедоступных местах, в сети Интернет на сайте </w:t>
            </w:r>
            <w:r w:rsidR="002307FD">
              <w:rPr>
                <w:bCs/>
              </w:rPr>
              <w:t>Утянского</w:t>
            </w:r>
            <w:r>
              <w:t xml:space="preserve"> сельского поселения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pStyle w:val="a3"/>
              <w:spacing w:before="0" w:beforeAutospacing="0" w:after="0" w:afterAutospacing="0"/>
              <w:jc w:val="both"/>
            </w:pPr>
            <w:r w:rsidRPr="00341C31">
              <w:t>Орга</w:t>
            </w:r>
            <w:r>
              <w:t xml:space="preserve">низация постоянного контроля (а </w:t>
            </w:r>
            <w:r w:rsidRPr="00341C31">
              <w:t xml:space="preserve">именно – ежемесячные обход и осмотр) за наличием и исправностью замков на дверях в подвальных и чердачных помещениях многоквартирных жилых домов, обеспечение мероприятий по недопущению в них несанкционированного доступа посторонних лиц. Выявление фактов сдачи в аренду квартир с обращением особого внимания на выходцев из Северокавказского региона. Информирование Прокуратуры </w:t>
            </w:r>
            <w:r>
              <w:t>Красногвардейского</w:t>
            </w:r>
            <w:r w:rsidRPr="00341C31">
              <w:t xml:space="preserve"> района о выявленных нарушениях.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rHeight w:val="192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9.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pStyle w:val="a3"/>
              <w:spacing w:before="0" w:beforeAutospacing="0" w:after="0" w:afterAutospacing="0"/>
              <w:ind w:left="-19"/>
              <w:jc w:val="both"/>
            </w:pPr>
            <w:r w:rsidRPr="00AA7FFA">
              <w:t xml:space="preserve">Организация обустройства и содержания уличного </w:t>
            </w:r>
            <w:r>
              <w:t>освещения территории  сельского</w:t>
            </w:r>
            <w:r w:rsidRPr="00AA7FFA">
              <w:t xml:space="preserve"> поселения согласно Правилам благоустройства с целью предотвращения преступлений в вечернее и ночное время.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 xml:space="preserve">Администрация </w:t>
            </w:r>
            <w:r w:rsidR="002307FD">
              <w:rPr>
                <w:bCs/>
                <w:lang w:val="ru-RU"/>
              </w:rPr>
              <w:t>Утянского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AA7FFA">
              <w:rPr>
                <w:lang w:val="ru-RU" w:eastAsia="ru-RU"/>
              </w:rPr>
              <w:t xml:space="preserve"> 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Организация постоянного контроля (а именно – ежемесячные обход и осмотр) зданий органов власти, здравоохранения, учебных заведений, учреждений</w:t>
            </w:r>
            <w:r>
              <w:rPr>
                <w:lang w:val="ru-RU"/>
              </w:rPr>
              <w:t xml:space="preserve">, </w:t>
            </w:r>
            <w:r w:rsidRPr="00341C31">
              <w:rPr>
                <w:lang w:val="ru-RU"/>
              </w:rPr>
              <w:t>объектов культуры и спорта</w:t>
            </w:r>
            <w:r>
              <w:rPr>
                <w:lang w:val="ru-RU"/>
              </w:rPr>
              <w:t xml:space="preserve">, объектов включённых в  Перечень важных объектов, расположенных на территории </w:t>
            </w:r>
            <w:r w:rsidR="002307FD">
              <w:rPr>
                <w:bCs/>
                <w:lang w:val="ru-RU"/>
              </w:rPr>
              <w:t>Утянского</w:t>
            </w:r>
            <w:r w:rsidRPr="00686608">
              <w:rPr>
                <w:lang w:val="ru-RU"/>
              </w:rPr>
              <w:t xml:space="preserve"> сельского поселения</w:t>
            </w:r>
            <w:r>
              <w:rPr>
                <w:lang w:val="ru-RU"/>
              </w:rPr>
              <w:t xml:space="preserve"> , многоквартирных жилых домов</w:t>
            </w:r>
            <w:r w:rsidRPr="00341C31">
              <w:rPr>
                <w:lang w:val="ru-RU"/>
              </w:rPr>
              <w:t xml:space="preserve"> на предмет их технической укреплённости, а также состояния инженерных </w:t>
            </w:r>
            <w:r w:rsidRPr="00341C31">
              <w:rPr>
                <w:lang w:val="ru-RU"/>
              </w:rPr>
              <w:lastRenderedPageBreak/>
              <w:t xml:space="preserve">коммуникаций, подвальных, чердачных и подсобных помещений. 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Не требуется.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Default="002E7657" w:rsidP="002E7657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-</w:t>
            </w: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Default="002E7657" w:rsidP="002E7657">
            <w:pPr>
              <w:rPr>
                <w:lang w:val="ru-RU" w:eastAsia="ru-RU"/>
              </w:rPr>
            </w:pPr>
          </w:p>
          <w:p w:rsidR="002E7657" w:rsidRPr="00AA7FFA" w:rsidRDefault="002E7657" w:rsidP="002E7657">
            <w:pPr>
              <w:rPr>
                <w:lang w:val="ru-RU" w:eastAsia="ru-RU"/>
              </w:rPr>
            </w:pPr>
          </w:p>
        </w:tc>
      </w:tr>
      <w:tr w:rsidR="002E7657" w:rsidRPr="002A128F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III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экстремизма.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pStyle w:val="a3"/>
              <w:spacing w:before="0" w:beforeAutospacing="0" w:after="0" w:afterAutospacing="0"/>
              <w:jc w:val="both"/>
            </w:pPr>
            <w:r w:rsidRPr="00341C31">
              <w:t>Выявление проявлений экстремистской деятельности в виде нанесения на архитектурные сооружения символов, знаков, лозунгов экстремистской направленности и принятие мер по их ликвидации, а именно – регулярно производить визуальные осмотры зданий и сооружений.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707CA9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Размещение информации</w:t>
            </w:r>
            <w:r w:rsidRPr="00AA7FFA">
              <w:rPr>
                <w:lang w:val="ru-RU"/>
              </w:rPr>
              <w:t xml:space="preserve"> через официальный сайт </w:t>
            </w:r>
            <w:r w:rsidR="002307FD">
              <w:rPr>
                <w:bCs/>
                <w:lang w:val="ru-RU"/>
              </w:rPr>
              <w:t>Утянского</w:t>
            </w:r>
            <w:r w:rsidRPr="00495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Интернет</w:t>
            </w:r>
            <w:r>
              <w:rPr>
                <w:lang w:val="ru-RU"/>
              </w:rPr>
              <w:t>, в общедоступных местах сельского поселения</w:t>
            </w:r>
            <w:r w:rsidRPr="00AA7FFA">
              <w:rPr>
                <w:lang w:val="ru-RU"/>
              </w:rPr>
              <w:t xml:space="preserve"> о наличии в </w:t>
            </w:r>
            <w:r>
              <w:rPr>
                <w:lang w:val="ru-RU"/>
              </w:rPr>
              <w:t xml:space="preserve">сельском </w:t>
            </w:r>
            <w:r w:rsidRPr="00AA7FFA">
              <w:rPr>
                <w:lang w:val="ru-RU"/>
              </w:rPr>
              <w:t xml:space="preserve">поселении телефонных номеров для </w:t>
            </w:r>
            <w:r w:rsidRPr="00AA7FFA">
              <w:rPr>
                <w:lang w:val="ru-RU"/>
              </w:rPr>
              <w:lastRenderedPageBreak/>
              <w:t xml:space="preserve">сообщения о фактах экстремистской деятельности. 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lastRenderedPageBreak/>
              <w:t xml:space="preserve">Администрация </w:t>
            </w:r>
            <w:r w:rsidR="002307FD">
              <w:rPr>
                <w:bCs/>
                <w:lang w:val="ru-RU"/>
              </w:rPr>
              <w:t>Утянского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Местный бюджет.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AA7FFA" w:rsidRDefault="002E7657" w:rsidP="002E7657">
            <w:pPr>
              <w:rPr>
                <w:lang w:val="ru-RU" w:eastAsia="ru-RU"/>
              </w:rPr>
            </w:pP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1455E7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П</w:t>
            </w:r>
            <w:r w:rsidRPr="001455E7">
              <w:rPr>
                <w:lang w:val="ru-RU"/>
              </w:rPr>
              <w:t>ринимать участие во встречах представителей молодежных общественных организаций, неформальных объединений, сотрудников правоохранительных ор</w:t>
            </w:r>
            <w:r>
              <w:rPr>
                <w:lang w:val="ru-RU"/>
              </w:rPr>
              <w:t>ганов и администрации сельского</w:t>
            </w:r>
            <w:r w:rsidRPr="001455E7">
              <w:rPr>
                <w:lang w:val="ru-RU"/>
              </w:rPr>
              <w:t xml:space="preserve"> поселения для обмена информацией и определения совместных действий по противодействию и профилактике проявлений экстремизма, преступлений и правонарушений в молодежной среде на территории </w:t>
            </w:r>
            <w:r>
              <w:rPr>
                <w:lang w:val="ru-RU"/>
              </w:rPr>
              <w:t xml:space="preserve">сельского </w:t>
            </w:r>
            <w:r w:rsidRPr="001455E7">
              <w:rPr>
                <w:lang w:val="ru-RU"/>
              </w:rPr>
              <w:t>поселения.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1455E7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 w:rsidR="002307FD">
              <w:rPr>
                <w:bCs/>
                <w:lang w:val="ru-RU"/>
              </w:rPr>
              <w:t>Утянского</w:t>
            </w:r>
            <w:r>
              <w:rPr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295A5A" w:rsidRDefault="002E7657" w:rsidP="002E7657">
            <w:pPr>
              <w:jc w:val="both"/>
              <w:rPr>
                <w:lang w:val="ru-RU" w:eastAsia="ru-RU"/>
              </w:rPr>
            </w:pPr>
            <w:r w:rsidRPr="00295A5A">
              <w:rPr>
                <w:lang w:val="ru-RU"/>
              </w:rPr>
              <w:t xml:space="preserve">Проведение групповых психологических тренингов с </w:t>
            </w:r>
            <w:r w:rsidRPr="00295A5A">
              <w:rPr>
                <w:lang w:val="ru-RU"/>
              </w:rPr>
              <w:lastRenderedPageBreak/>
              <w:t>подростками и молодежью по темам: «Тренинг толерантного поведения», «Тренинг уверенного поведения», «Тренинг коммуникативных навыков», «Тренинг личностного роста», «Взаимодействие в конфликтах» (толерантность поведения),и др.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295A5A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специалист по работе с молодежью администрации </w:t>
            </w:r>
            <w:r>
              <w:rPr>
                <w:lang w:val="ru-RU" w:eastAsia="ru-RU"/>
              </w:rPr>
              <w:lastRenderedPageBreak/>
              <w:t xml:space="preserve">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295A5A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 раз в полугодие.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Проведение индивидуального консультирования родителей, дети которых состоят на учет в отделе по делам несовершеннолетних.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295A5A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ind w:left="-19" w:firstLine="19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Расширение для детей и молодежи экскурсионно-туристической деятельности для углубления их знаний о стране и ее народах.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Специалист по работе с молодежью администрации 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директора школ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Осуществление контроля за миграцией граждан.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 w:rsidR="002307FD">
              <w:rPr>
                <w:bCs/>
                <w:lang w:val="ru-RU"/>
              </w:rPr>
              <w:t>Утянского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Проведение </w:t>
            </w:r>
            <w:r w:rsidRPr="00341C31">
              <w:rPr>
                <w:lang w:val="ru-RU" w:eastAsia="ru-RU"/>
              </w:rPr>
              <w:t>целенаправленных разъяснительных работ в учебных заведениях об 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 w:rsidR="002307FD">
              <w:rPr>
                <w:bCs/>
                <w:lang w:val="ru-RU"/>
              </w:rPr>
              <w:t>Утянского</w:t>
            </w:r>
            <w:r>
              <w:rPr>
                <w:lang w:val="ru-RU" w:eastAsia="ru-RU"/>
              </w:rPr>
              <w:t xml:space="preserve"> сельского поселения, директора школ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2A128F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eastAsia="ru-RU"/>
              </w:rPr>
              <w:t>IV</w:t>
            </w:r>
            <w:r w:rsidRPr="00341C31">
              <w:rPr>
                <w:b/>
                <w:lang w:val="ru-RU" w:eastAsia="ru-RU"/>
              </w:rPr>
              <w:t>. Информационно-пропагандистское обеспечение профилактики терроризма и экстремизма.</w:t>
            </w:r>
          </w:p>
        </w:tc>
      </w:tr>
      <w:tr w:rsidR="002E7657" w:rsidRPr="00B379AC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Организация изготовления и приобретения буклетов, плакатов, памяток по антитеррористической тематике для распространения среди жителей </w:t>
            </w:r>
            <w:r w:rsidR="002307FD">
              <w:rPr>
                <w:lang w:val="ru-RU" w:eastAsia="ru-RU"/>
              </w:rPr>
              <w:t>Утянского</w:t>
            </w:r>
            <w:r>
              <w:rPr>
                <w:lang w:val="ru-RU" w:eastAsia="ru-RU"/>
              </w:rPr>
              <w:t xml:space="preserve"> сельского</w:t>
            </w:r>
            <w:r w:rsidRPr="00341C31">
              <w:rPr>
                <w:lang w:val="ru-RU" w:eastAsia="ru-RU"/>
              </w:rPr>
              <w:t xml:space="preserve"> поселения.</w:t>
            </w:r>
            <w:r>
              <w:rPr>
                <w:lang w:val="ru-RU" w:eastAsia="ru-RU"/>
              </w:rPr>
              <w:t xml:space="preserve"> </w:t>
            </w:r>
            <w:r w:rsidRPr="00341C31">
              <w:rPr>
                <w:lang w:val="ru-RU" w:eastAsia="ru-RU"/>
              </w:rPr>
              <w:t xml:space="preserve"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</w:t>
            </w:r>
            <w:r w:rsidRPr="00341C31">
              <w:rPr>
                <w:lang w:val="ru-RU" w:eastAsia="ru-RU"/>
              </w:rPr>
              <w:lastRenderedPageBreak/>
              <w:t>размещение соответствующей информации на стендах.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Администрация </w:t>
            </w:r>
            <w:r w:rsidR="002307FD">
              <w:rPr>
                <w:lang w:val="ru-RU" w:eastAsia="ru-RU"/>
              </w:rPr>
              <w:t>Утянского</w:t>
            </w:r>
            <w:r>
              <w:rPr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1 раз в год.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  <w:r w:rsidR="00E902A3">
              <w:rPr>
                <w:lang w:val="ru-RU" w:eastAsia="ru-RU"/>
              </w:rPr>
              <w:t>20</w:t>
            </w:r>
            <w:r>
              <w:rPr>
                <w:lang w:val="ru-RU" w:eastAsia="ru-RU"/>
              </w:rPr>
              <w:t xml:space="preserve"> г. – 3000</w:t>
            </w:r>
          </w:p>
          <w:p w:rsidR="002E7657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  <w:r w:rsidR="00E902A3">
              <w:rPr>
                <w:lang w:val="ru-RU" w:eastAsia="ru-RU"/>
              </w:rPr>
              <w:t>21</w:t>
            </w:r>
            <w:r>
              <w:rPr>
                <w:lang w:val="ru-RU" w:eastAsia="ru-RU"/>
              </w:rPr>
              <w:t xml:space="preserve"> г. – 3000</w:t>
            </w:r>
          </w:p>
          <w:p w:rsidR="002E7657" w:rsidRDefault="00E902A3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2022</w:t>
            </w:r>
            <w:r w:rsidR="002E7657">
              <w:rPr>
                <w:lang w:val="ru-RU" w:eastAsia="ru-RU"/>
              </w:rPr>
              <w:t xml:space="preserve"> г. – 3000</w:t>
            </w:r>
          </w:p>
          <w:p w:rsidR="002E7657" w:rsidRPr="00341C31" w:rsidRDefault="002E7657" w:rsidP="002E7657">
            <w:pPr>
              <w:rPr>
                <w:lang w:val="ru-RU" w:eastAsia="ru-RU"/>
              </w:rPr>
            </w:pPr>
          </w:p>
        </w:tc>
      </w:tr>
      <w:tr w:rsidR="002E7657" w:rsidRPr="00341C31" w:rsidTr="00834FB1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содержательного досуга населения сельского поселения, направленного на формирование и развитие личности, достойного поведения детей и молодёжи, раскрытие природы экстремизма в любых его проявлениях, на уменьшение риска социальных конфликтов, на развитие здоровых нравственно-эстетических качеств и досуговых интересов.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Специалист по работе с молодежью администрации 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 w:rsidR="00AE5A61">
              <w:rPr>
                <w:lang w:val="ru-RU" w:eastAsia="ru-RU"/>
              </w:rPr>
              <w:t>директор</w:t>
            </w:r>
            <w:r>
              <w:rPr>
                <w:lang w:val="ru-RU" w:eastAsia="ru-RU"/>
              </w:rPr>
              <w:t xml:space="preserve"> ДК, </w:t>
            </w:r>
            <w:r w:rsidR="00AE5A61">
              <w:rPr>
                <w:lang w:val="ru-RU" w:eastAsia="ru-RU"/>
              </w:rPr>
              <w:t xml:space="preserve">директор ЦКР, заведующие сельскими </w:t>
            </w:r>
            <w:r>
              <w:rPr>
                <w:lang w:val="ru-RU" w:eastAsia="ru-RU"/>
              </w:rPr>
              <w:t xml:space="preserve"> клуб</w:t>
            </w:r>
            <w:r w:rsidR="00AE5A61">
              <w:rPr>
                <w:lang w:val="ru-RU" w:eastAsia="ru-RU"/>
              </w:rPr>
              <w:t>ами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E7657" w:rsidRPr="00341C31" w:rsidTr="00834FB1">
        <w:trPr>
          <w:trHeight w:val="414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834FB1" w:rsidP="00834FB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2E7657">
              <w:rPr>
                <w:lang w:val="ru-RU" w:eastAsia="ru-RU"/>
              </w:rPr>
              <w:t>.</w:t>
            </w:r>
            <w:r w:rsidR="002E7657" w:rsidRPr="00341C31">
              <w:rPr>
                <w:lang w:val="ru-RU" w:eastAsia="ru-RU"/>
              </w:rPr>
              <w:br/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b/>
                <w:lang w:val="ru-RU" w:eastAsia="ru-RU"/>
              </w:rPr>
            </w:pPr>
            <w:r w:rsidRPr="00341C31">
              <w:rPr>
                <w:b/>
                <w:lang w:val="ru-RU" w:eastAsia="ru-RU"/>
              </w:rPr>
              <w:t>Итого по плану: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jc w:val="both"/>
              <w:rPr>
                <w:lang w:val="ru-RU" w:eastAsia="ru-RU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341C31" w:rsidRDefault="002E7657" w:rsidP="002E7657">
            <w:pPr>
              <w:rPr>
                <w:lang w:val="ru-RU" w:eastAsia="ru-RU"/>
              </w:rPr>
            </w:pP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707CA9" w:rsidRDefault="002E7657" w:rsidP="002E7657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9 000</w:t>
            </w:r>
          </w:p>
        </w:tc>
      </w:tr>
      <w:tr w:rsidR="002E7657" w:rsidRPr="00135992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ED7C00" w:rsidRDefault="002E7657" w:rsidP="002E765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V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b/>
                <w:sz w:val="28"/>
                <w:szCs w:val="28"/>
                <w:lang w:val="ru-RU" w:eastAsia="ru-RU"/>
              </w:rPr>
              <w:t> 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Дополнительная информация.</w:t>
            </w:r>
          </w:p>
        </w:tc>
      </w:tr>
      <w:tr w:rsidR="002E7657" w:rsidRPr="002A128F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Default="002E7657" w:rsidP="002E7657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D7C00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 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Объекты с массовым пребыванием людей на территории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сельского поселения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: </w:t>
            </w:r>
          </w:p>
          <w:p w:rsidR="002E7657" w:rsidRPr="00ED7C00" w:rsidRDefault="00AE5A61" w:rsidP="00CF0768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Утянский сельский дом культуры</w:t>
            </w:r>
            <w:r w:rsidR="002E7657">
              <w:rPr>
                <w:sz w:val="28"/>
                <w:szCs w:val="28"/>
                <w:lang w:val="ru-RU" w:eastAsia="ru-RU"/>
              </w:rPr>
              <w:t>,</w:t>
            </w:r>
            <w:r w:rsidR="00686608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центр культурного развития с.Большебыково, с</w:t>
            </w:r>
            <w:r w:rsidR="00686608">
              <w:rPr>
                <w:sz w:val="28"/>
                <w:szCs w:val="28"/>
                <w:lang w:val="ru-RU" w:eastAsia="ru-RU"/>
              </w:rPr>
              <w:t>ельский клуб</w:t>
            </w:r>
            <w:r>
              <w:rPr>
                <w:sz w:val="28"/>
                <w:szCs w:val="28"/>
                <w:lang w:val="ru-RU" w:eastAsia="ru-RU"/>
              </w:rPr>
              <w:t xml:space="preserve"> с.Плюхино, сельский клуб х.Ураково</w:t>
            </w:r>
            <w:r w:rsidR="00686608">
              <w:rPr>
                <w:sz w:val="28"/>
                <w:szCs w:val="28"/>
                <w:lang w:val="ru-RU" w:eastAsia="ru-RU"/>
              </w:rPr>
              <w:t>,</w:t>
            </w:r>
            <w:r w:rsidR="002E7657">
              <w:rPr>
                <w:sz w:val="28"/>
                <w:szCs w:val="28"/>
                <w:lang w:val="ru-RU" w:eastAsia="ru-RU"/>
              </w:rPr>
              <w:t xml:space="preserve"> </w:t>
            </w:r>
            <w:r w:rsidR="002E7657" w:rsidRPr="00232980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>Большебыковская средняя общеобразовательная школа</w:t>
            </w:r>
            <w:r w:rsidR="002E7657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r w:rsidR="00686608" w:rsidRPr="00232980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>Утянская</w:t>
            </w:r>
            <w:r w:rsidR="00686608">
              <w:rPr>
                <w:sz w:val="28"/>
                <w:szCs w:val="28"/>
                <w:lang w:val="ru-RU"/>
              </w:rPr>
              <w:t xml:space="preserve"> </w:t>
            </w:r>
            <w:r w:rsidR="00686608" w:rsidRPr="00232980">
              <w:rPr>
                <w:color w:val="000000"/>
                <w:sz w:val="28"/>
                <w:szCs w:val="28"/>
                <w:lang w:val="ru-RU"/>
              </w:rPr>
              <w:t xml:space="preserve">средняя </w:t>
            </w:r>
            <w:r w:rsidR="00686608" w:rsidRPr="00232980">
              <w:rPr>
                <w:color w:val="000000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 w:rsidR="00686608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r w:rsidR="00686608" w:rsidRPr="00686608">
              <w:rPr>
                <w:sz w:val="28"/>
                <w:szCs w:val="28"/>
                <w:lang w:val="ru-RU"/>
              </w:rPr>
              <w:t>МБ</w:t>
            </w:r>
            <w:r>
              <w:rPr>
                <w:sz w:val="28"/>
                <w:szCs w:val="28"/>
                <w:lang w:val="ru-RU"/>
              </w:rPr>
              <w:t>Д</w:t>
            </w:r>
            <w:r w:rsidR="00686608" w:rsidRPr="00686608">
              <w:rPr>
                <w:sz w:val="28"/>
                <w:szCs w:val="28"/>
                <w:lang w:val="ru-RU"/>
              </w:rPr>
              <w:t>ОУ «</w:t>
            </w:r>
            <w:r>
              <w:rPr>
                <w:sz w:val="28"/>
                <w:szCs w:val="28"/>
                <w:lang w:val="ru-RU"/>
              </w:rPr>
              <w:t>Деский сад «Колокольчик» с.Большебыково», дошколная группа при МБОУ «Утянская средняя общеобразовательная школа</w:t>
            </w:r>
            <w:r w:rsidR="00686608" w:rsidRPr="00686608">
              <w:rPr>
                <w:sz w:val="28"/>
                <w:szCs w:val="28"/>
                <w:lang w:val="ru-RU"/>
              </w:rPr>
              <w:t>»</w:t>
            </w:r>
            <w:r w:rsidR="00686608">
              <w:rPr>
                <w:sz w:val="28"/>
                <w:szCs w:val="28"/>
                <w:lang w:val="ru-RU"/>
              </w:rPr>
              <w:t xml:space="preserve">, </w:t>
            </w:r>
            <w:r w:rsidR="002E7657">
              <w:rPr>
                <w:color w:val="000000"/>
                <w:sz w:val="28"/>
                <w:szCs w:val="28"/>
                <w:lang w:val="ru-RU"/>
              </w:rPr>
              <w:t>православный храм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с.Большебыково</w:t>
            </w:r>
            <w:r w:rsidR="002E765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православный храм с.Солдатка</w:t>
            </w:r>
            <w:r w:rsidRPr="0068660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Офис семейного врача с.Большебыково, ФАП с.Уточка, ФАП с.Плюхино, </w:t>
            </w:r>
            <w:r w:rsidR="00686608">
              <w:rPr>
                <w:color w:val="000000"/>
                <w:sz w:val="28"/>
                <w:szCs w:val="28"/>
                <w:lang w:val="ru-RU"/>
              </w:rPr>
              <w:t xml:space="preserve"> 2</w:t>
            </w:r>
            <w:r w:rsidR="002E7657" w:rsidRPr="003B46C1">
              <w:rPr>
                <w:sz w:val="28"/>
                <w:szCs w:val="28"/>
                <w:lang w:val="ru-RU"/>
              </w:rPr>
              <w:t xml:space="preserve"> </w:t>
            </w:r>
            <w:r w:rsidR="002E7657">
              <w:rPr>
                <w:color w:val="000000"/>
                <w:sz w:val="28"/>
                <w:szCs w:val="28"/>
                <w:lang w:val="ru-RU"/>
              </w:rPr>
              <w:t>филиал</w:t>
            </w:r>
            <w:r w:rsidR="002E7657" w:rsidRPr="003B46C1">
              <w:rPr>
                <w:color w:val="000000"/>
                <w:sz w:val="28"/>
                <w:szCs w:val="28"/>
                <w:lang w:val="ru-RU"/>
              </w:rPr>
              <w:t xml:space="preserve"> центральной библиотечной систем</w:t>
            </w:r>
            <w:r w:rsidR="002E7657">
              <w:rPr>
                <w:color w:val="000000"/>
                <w:sz w:val="28"/>
                <w:szCs w:val="28"/>
                <w:lang w:val="ru-RU"/>
              </w:rPr>
              <w:t>ы</w:t>
            </w:r>
            <w:r w:rsidR="002E765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2</w:t>
            </w:r>
            <w:r w:rsidR="002E7657">
              <w:rPr>
                <w:sz w:val="28"/>
                <w:szCs w:val="28"/>
                <w:lang w:val="ru-RU"/>
              </w:rPr>
              <w:t xml:space="preserve"> отделени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="002E7657">
              <w:rPr>
                <w:sz w:val="28"/>
                <w:szCs w:val="28"/>
                <w:lang w:val="ru-RU"/>
              </w:rPr>
              <w:t xml:space="preserve"> почтовой связи, </w:t>
            </w:r>
            <w:r w:rsidR="00686608">
              <w:rPr>
                <w:sz w:val="28"/>
                <w:szCs w:val="28"/>
                <w:lang w:val="ru-RU"/>
              </w:rPr>
              <w:t>1</w:t>
            </w:r>
            <w:r w:rsidR="00686608" w:rsidRPr="00686608">
              <w:rPr>
                <w:sz w:val="28"/>
                <w:szCs w:val="28"/>
                <w:lang w:val="ru-RU"/>
              </w:rPr>
              <w:t xml:space="preserve"> отделение ОАО «Сбербанк России»</w:t>
            </w:r>
            <w:r w:rsidR="00CF0768">
              <w:rPr>
                <w:sz w:val="28"/>
                <w:szCs w:val="28"/>
                <w:lang w:val="ru-RU"/>
              </w:rPr>
              <w:t>, 3 торговых точки</w:t>
            </w:r>
            <w:r w:rsidR="002E7657">
              <w:rPr>
                <w:sz w:val="28"/>
                <w:szCs w:val="28"/>
                <w:lang w:val="ru-RU"/>
              </w:rPr>
              <w:t>.</w:t>
            </w:r>
          </w:p>
        </w:tc>
      </w:tr>
      <w:tr w:rsidR="002E7657" w:rsidRPr="002A128F" w:rsidTr="002E7657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ED7C00" w:rsidRDefault="002E7657" w:rsidP="002E7657">
            <w:pPr>
              <w:pStyle w:val="aa"/>
              <w:spacing w:before="100" w:beforeAutospacing="1" w:after="100" w:afterAutospacing="1"/>
              <w:ind w:left="0" w:firstLine="709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2. Национальный 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состав жителей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поселения:</w:t>
            </w:r>
          </w:p>
          <w:p w:rsidR="002E7657" w:rsidRPr="00947238" w:rsidRDefault="002E7657" w:rsidP="00CF0768">
            <w:pPr>
              <w:tabs>
                <w:tab w:val="left" w:pos="5940"/>
                <w:tab w:val="left" w:pos="6120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 xml:space="preserve">Население сельского поселения насчитывает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 xml:space="preserve"> 1300 </w:t>
            </w: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человек. Из 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их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>1282</w:t>
            </w:r>
            <w:r w:rsidR="00031423">
              <w:rPr>
                <w:color w:val="000000" w:themeColor="text1"/>
                <w:sz w:val="28"/>
                <w:szCs w:val="28"/>
                <w:lang w:val="ru-RU"/>
              </w:rPr>
              <w:t xml:space="preserve"> - русские,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>15</w:t>
            </w:r>
            <w:r w:rsidR="00031423">
              <w:rPr>
                <w:color w:val="000000" w:themeColor="text1"/>
                <w:sz w:val="28"/>
                <w:szCs w:val="28"/>
                <w:lang w:val="ru-RU"/>
              </w:rPr>
              <w:t>- украинцы</w:t>
            </w:r>
            <w:r w:rsidR="00C348DC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031423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>чеченцы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армяне – </w:t>
            </w:r>
            <w:r w:rsidR="00CF0768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E7657" w:rsidRPr="002A128F" w:rsidTr="002E7657">
        <w:trPr>
          <w:trHeight w:val="215"/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657" w:rsidRPr="00ED7C00" w:rsidRDefault="002E7657" w:rsidP="00CF0768">
            <w:pPr>
              <w:pStyle w:val="aa"/>
              <w:ind w:left="0" w:firstLine="709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3. 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Перечень важных объектов, расположенных на территории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поселения:</w:t>
            </w:r>
            <w:r w:rsidR="00CF0768">
              <w:rPr>
                <w:sz w:val="28"/>
                <w:szCs w:val="28"/>
                <w:lang w:val="ru-RU" w:eastAsia="ru-RU"/>
              </w:rPr>
              <w:t xml:space="preserve"> </w:t>
            </w:r>
            <w:r w:rsidR="00CF0768">
              <w:rPr>
                <w:sz w:val="28"/>
                <w:szCs w:val="28"/>
                <w:lang w:val="ru-RU"/>
              </w:rPr>
              <w:t>СПК «Большевик»</w:t>
            </w:r>
            <w:r w:rsidR="00031423">
              <w:rPr>
                <w:sz w:val="28"/>
                <w:szCs w:val="28"/>
                <w:lang w:val="ru-RU"/>
              </w:rPr>
              <w:t xml:space="preserve">, </w:t>
            </w:r>
            <w:r w:rsidR="00031423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отделени</w:t>
            </w:r>
            <w:r w:rsidR="00031423"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почтовой связи,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администрация </w:t>
            </w:r>
            <w:r w:rsidR="002307FD">
              <w:rPr>
                <w:sz w:val="28"/>
                <w:szCs w:val="28"/>
                <w:lang w:val="ru-RU" w:eastAsia="ru-RU"/>
              </w:rPr>
              <w:t>Утянского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:rsidR="002E7657" w:rsidRPr="00ED7C00" w:rsidRDefault="002E7657" w:rsidP="002E7657">
      <w:pPr>
        <w:rPr>
          <w:sz w:val="28"/>
          <w:szCs w:val="28"/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834FB1" w:rsidRDefault="00834FB1" w:rsidP="002E7657">
      <w:pPr>
        <w:ind w:left="2832" w:firstLine="708"/>
        <w:jc w:val="right"/>
        <w:rPr>
          <w:sz w:val="28"/>
          <w:szCs w:val="28"/>
          <w:lang w:val="ru-RU"/>
        </w:rPr>
      </w:pPr>
    </w:p>
    <w:p w:rsidR="00834FB1" w:rsidRDefault="00834FB1" w:rsidP="002E7657">
      <w:pPr>
        <w:ind w:left="2832" w:firstLine="708"/>
        <w:jc w:val="right"/>
        <w:rPr>
          <w:sz w:val="28"/>
          <w:szCs w:val="28"/>
          <w:lang w:val="ru-RU"/>
        </w:rPr>
      </w:pPr>
    </w:p>
    <w:p w:rsidR="00CF0768" w:rsidRDefault="00CF0768" w:rsidP="002E7657">
      <w:pPr>
        <w:ind w:left="2832" w:firstLine="708"/>
        <w:jc w:val="right"/>
        <w:rPr>
          <w:sz w:val="28"/>
          <w:szCs w:val="28"/>
          <w:lang w:val="ru-RU"/>
        </w:rPr>
      </w:pPr>
    </w:p>
    <w:p w:rsidR="00CF0768" w:rsidRDefault="00CF0768" w:rsidP="002E7657">
      <w:pPr>
        <w:ind w:left="2832" w:firstLine="708"/>
        <w:jc w:val="right"/>
        <w:rPr>
          <w:sz w:val="28"/>
          <w:szCs w:val="28"/>
          <w:lang w:val="ru-RU"/>
        </w:rPr>
      </w:pPr>
    </w:p>
    <w:p w:rsidR="00CF0768" w:rsidRDefault="00CF0768" w:rsidP="002E7657">
      <w:pPr>
        <w:ind w:left="2832" w:firstLine="708"/>
        <w:jc w:val="right"/>
        <w:rPr>
          <w:sz w:val="28"/>
          <w:szCs w:val="28"/>
          <w:lang w:val="ru-RU"/>
        </w:rPr>
      </w:pPr>
    </w:p>
    <w:p w:rsidR="002E7657" w:rsidRPr="00581BDF" w:rsidRDefault="002E7657" w:rsidP="002E7657">
      <w:pPr>
        <w:ind w:left="2832" w:firstLine="708"/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Приложение № 2</w:t>
      </w:r>
    </w:p>
    <w:p w:rsidR="002E7657" w:rsidRPr="00581BDF" w:rsidRDefault="002E7657" w:rsidP="002E7657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                  УТВЕРЖДЕН</w:t>
      </w:r>
    </w:p>
    <w:p w:rsidR="002E7657" w:rsidRPr="00581BDF" w:rsidRDefault="002E7657" w:rsidP="002E7657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постановлением главы администрации</w:t>
      </w:r>
    </w:p>
    <w:p w:rsidR="002E7657" w:rsidRPr="00581BDF" w:rsidRDefault="002E7657" w:rsidP="002E7657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</w:t>
      </w:r>
    </w:p>
    <w:p w:rsidR="002E7657" w:rsidRPr="00581BDF" w:rsidRDefault="002E7657" w:rsidP="002E7657">
      <w:pPr>
        <w:ind w:left="5664"/>
        <w:jc w:val="center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 w:rsidRPr="00581BDF">
        <w:rPr>
          <w:sz w:val="28"/>
          <w:szCs w:val="28"/>
          <w:lang w:val="ru-RU"/>
        </w:rPr>
        <w:t xml:space="preserve">   </w:t>
      </w:r>
      <w:r w:rsidR="00CF0768">
        <w:rPr>
          <w:sz w:val="28"/>
          <w:szCs w:val="28"/>
          <w:lang w:val="ru-RU"/>
        </w:rPr>
        <w:t>от 30 января  2017</w:t>
      </w:r>
      <w:r w:rsidRPr="008155F7">
        <w:rPr>
          <w:sz w:val="28"/>
          <w:szCs w:val="28"/>
          <w:lang w:val="ru-RU"/>
        </w:rPr>
        <w:t xml:space="preserve"> года</w:t>
      </w:r>
      <w:r w:rsidRPr="00581BDF">
        <w:rPr>
          <w:sz w:val="28"/>
          <w:szCs w:val="28"/>
          <w:lang w:val="ru-RU"/>
        </w:rPr>
        <w:t xml:space="preserve"> № </w:t>
      </w:r>
      <w:r w:rsidR="00CF0768">
        <w:rPr>
          <w:sz w:val="28"/>
          <w:szCs w:val="28"/>
          <w:lang w:val="ru-RU"/>
        </w:rPr>
        <w:t>1</w:t>
      </w:r>
    </w:p>
    <w:p w:rsidR="002E7657" w:rsidRPr="00581BDF" w:rsidRDefault="002E7657" w:rsidP="002E7657">
      <w:pPr>
        <w:ind w:firstLine="709"/>
        <w:jc w:val="center"/>
        <w:rPr>
          <w:b/>
          <w:sz w:val="28"/>
          <w:szCs w:val="28"/>
          <w:lang w:val="ru-RU"/>
        </w:rPr>
      </w:pPr>
    </w:p>
    <w:p w:rsidR="002E7657" w:rsidRPr="00581BDF" w:rsidRDefault="002E7657" w:rsidP="002E7657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П О Л О Ж Е Н И Е </w:t>
      </w:r>
    </w:p>
    <w:p w:rsidR="002E7657" w:rsidRPr="00581BDF" w:rsidRDefault="002E7657" w:rsidP="002E7657">
      <w:pPr>
        <w:ind w:firstLine="709"/>
        <w:jc w:val="center"/>
        <w:rPr>
          <w:b/>
          <w:sz w:val="28"/>
          <w:szCs w:val="28"/>
          <w:lang w:val="ru-RU"/>
        </w:rPr>
      </w:pPr>
    </w:p>
    <w:p w:rsidR="002E7657" w:rsidRPr="00581BDF" w:rsidRDefault="002E7657" w:rsidP="002E7657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об участии </w:t>
      </w:r>
      <w:r w:rsidR="002307FD">
        <w:rPr>
          <w:b/>
          <w:sz w:val="28"/>
          <w:szCs w:val="28"/>
          <w:lang w:val="ru-RU"/>
        </w:rPr>
        <w:t>Утянского</w:t>
      </w:r>
      <w:r w:rsidRPr="00581BDF">
        <w:rPr>
          <w:b/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поселения.</w:t>
      </w:r>
    </w:p>
    <w:p w:rsidR="002E7657" w:rsidRPr="00581BDF" w:rsidRDefault="002E7657" w:rsidP="002E7657">
      <w:pPr>
        <w:ind w:firstLine="709"/>
        <w:jc w:val="center"/>
        <w:rPr>
          <w:b/>
          <w:sz w:val="28"/>
          <w:szCs w:val="28"/>
          <w:lang w:val="ru-RU"/>
        </w:rPr>
      </w:pPr>
    </w:p>
    <w:p w:rsidR="002E7657" w:rsidRPr="00574BB6" w:rsidRDefault="002E7657" w:rsidP="002E765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Общие положения</w:t>
      </w:r>
    </w:p>
    <w:p w:rsidR="002E7657" w:rsidRPr="00574BB6" w:rsidRDefault="002E7657" w:rsidP="002E7657">
      <w:pPr>
        <w:ind w:left="709"/>
        <w:jc w:val="both"/>
        <w:rPr>
          <w:sz w:val="28"/>
          <w:szCs w:val="28"/>
        </w:rPr>
      </w:pP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1.1. 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06.03.2006  №35-ФЗ «О противодействии терроризму», Указом Президента Российской Федерации от 15.02.2006 №116 «О мерах по противодействию терроризму», Уставом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поселения, в целях участия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минимизации и (или) ликвидации последствий проявлений терроризма, защиты населения от террористических проявлений, обеспечение общественной безопасности, объектов с массовым пребыванием людей, взаимодействия органов местного самоуправления муниципального образования с органами исполнительной государственной власти, правоохранительными органами по профилактике терроризма.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1.2. Настоящее Положение определяет организационно-правовое, финансовое, материально-техническое обеспечение мероприятий, направленных на противодействие терроризму на территории муниципального образования и устанавливает расходные обязательства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по участию муниципального образования в профилактике терроризма и экстремизма, а также в минимизации и (или) ликвидации последствий проявлений терроризма.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1.3. Полномочие по участию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относится к компетенции администрации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       1.4. Реализацию полномочий по участию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осуществляют органы в администрации муниципального образования в соответствии с их компетенцией.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</w:p>
    <w:p w:rsidR="002E7657" w:rsidRPr="00574BB6" w:rsidRDefault="002E7657" w:rsidP="002E765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Основные цели и задачи</w:t>
      </w:r>
    </w:p>
    <w:p w:rsidR="002E7657" w:rsidRPr="00574BB6" w:rsidRDefault="002E7657" w:rsidP="002E7657">
      <w:pPr>
        <w:jc w:val="center"/>
        <w:rPr>
          <w:b/>
          <w:sz w:val="28"/>
          <w:szCs w:val="28"/>
        </w:rPr>
      </w:pP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2.1. Основной целью органов местного самоуправления в области профилактики и противодействия терроризму является недопущение совершения террористических актов, а также минимизация и ликвидация последствий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2.2. Основными задачами органов местного самоуправления в области профилактики и противодействия проявлению терроризма являются: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- обеспечение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терроризма, а также минимизации и ликвидации последствий его проявления;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мониторинг происходящих в </w:t>
      </w:r>
      <w:r w:rsidR="00CF0768">
        <w:rPr>
          <w:sz w:val="28"/>
          <w:szCs w:val="28"/>
          <w:lang w:val="ru-RU"/>
        </w:rPr>
        <w:t>Утянском</w:t>
      </w:r>
      <w:r w:rsidRPr="00581BDF">
        <w:rPr>
          <w:sz w:val="28"/>
          <w:szCs w:val="28"/>
          <w:lang w:val="ru-RU"/>
        </w:rPr>
        <w:t xml:space="preserve"> сельском поселении политических, социально-экономических и иных процессов, оказывающих влияние на ситуацию в сфере противодействия терроризму;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- осуществление органами местного самоуправления контроля за выполнением организациями, независимо от организационно-правовых форм, общественными объединениями законодательства Российской Федерации, законодательства Белгородской области, регулирующих вопросы профилактики терроризма, а также минимизации и ликвидации последствий его проявлений, подготовка решений по совершенствованию этой работы;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-разработка предложений по реализации единой государственной политики в области предупреждения и ликвидации экстремизма и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- координация деятельности звена территориальной подсистемы единой государственной системы предупреждения и ликвидации проявлений экстремизма 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за осуществлением мероприятий предупреждения и ликвидации экстремизма и терроризма;</w:t>
      </w:r>
    </w:p>
    <w:p w:rsidR="002E7657" w:rsidRPr="00581BDF" w:rsidRDefault="002E7657" w:rsidP="00CF0768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организация контроля</w:t>
      </w:r>
      <w:r w:rsidRPr="00581BDF">
        <w:rPr>
          <w:b/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за объектами жизнеобеспечения, здравоохранения, образования, культуры в целях предотвращения актов экстремизма 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руководство ликвидацией их последствий, организация эвакуационных мероприятий;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предложений по созданию и использованию резервов материальных ресурсов для ликвидации последствий актов экстремизма 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разработке и реализации окружных программ по предупреждению и ликвидации проявлений экстремизма 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 организация подготовки и контроль за подготовкой населения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поселения, должностных лиц предприятий и организаций, подразделений звена территориальной подсистемы предупреждения и ликвидации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работах по ликвидации последствий экстремистских и террористических актов;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организация и контроль обучения населения действиям в условиях угрозы возникновения или возникновения актов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выполнения принятых Комиссией решений;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и внесение на рассмотрение администрации Красногвардейского района предложений по вопросам, связанным с предупреждением экстремизма и терроризма;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 в проводимых на районном уровне заседаниях, совещаниях, семинарах по предупреждению терроризма, изучает и распространяет передовой опыт в этой области;</w:t>
      </w:r>
    </w:p>
    <w:p w:rsidR="002E7657" w:rsidRPr="00581BDF" w:rsidRDefault="002E7657" w:rsidP="002E7657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решение иных задач, предусмотренных законодательством Российской Федерации по противодействию терроризму.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</w:t>
      </w:r>
    </w:p>
    <w:p w:rsidR="002E7657" w:rsidRPr="00581BDF" w:rsidRDefault="002E7657" w:rsidP="002E7657">
      <w:pPr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>3.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Основные направления деятельности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3.1. Основными направлениями деятельности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по участию в профилактике терроризма, а также в минимизации и (или) ликвидации последствий проявлений терроризма являются:</w:t>
      </w:r>
    </w:p>
    <w:p w:rsidR="002E7657" w:rsidRPr="00574BB6" w:rsidRDefault="002E7657" w:rsidP="002E7657">
      <w:pPr>
        <w:pStyle w:val="ad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          а) усиление антитеррористической защищенности потенциально-опасных объектов, мест массового пребывания людей (магазины, образовательные и медицинские  учреждения, пассажирский автотранспорт) и объектов </w:t>
      </w:r>
      <w:r w:rsidRPr="00574BB6">
        <w:rPr>
          <w:sz w:val="28"/>
          <w:szCs w:val="28"/>
        </w:rPr>
        <w:lastRenderedPageBreak/>
        <w:t xml:space="preserve">жизнеобеспечения (жилищно-коммунальный комплекс), находящихся в собственности или в ведении муниципального образования, хозяйствующих субъектов, расположенных на территории </w:t>
      </w:r>
      <w:r w:rsidR="002307FD">
        <w:rPr>
          <w:sz w:val="28"/>
          <w:szCs w:val="28"/>
        </w:rPr>
        <w:t>Утянского</w:t>
      </w:r>
      <w:r w:rsidRPr="00574BB6">
        <w:rPr>
          <w:sz w:val="28"/>
          <w:szCs w:val="28"/>
        </w:rPr>
        <w:t xml:space="preserve"> сельского поселения;</w:t>
      </w:r>
    </w:p>
    <w:p w:rsidR="002E7657" w:rsidRDefault="002E7657" w:rsidP="00CF0768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б) организация и проведение информационно-пропагандистских мероприятий, направленных на вскрытие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:rsidR="002E7657" w:rsidRPr="00574BB6" w:rsidRDefault="002E7657" w:rsidP="002E7657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в) проведение антитеррористических учений, направленных на отработку взаимодействия органов государственной власти Белгородской области и органов местного самоуправления </w:t>
      </w:r>
      <w:r w:rsidR="002307FD">
        <w:rPr>
          <w:sz w:val="28"/>
          <w:szCs w:val="28"/>
        </w:rPr>
        <w:t>Утянского</w:t>
      </w:r>
      <w:r w:rsidRPr="00574BB6">
        <w:rPr>
          <w:sz w:val="28"/>
          <w:szCs w:val="28"/>
        </w:rPr>
        <w:t xml:space="preserve"> сельского поселения при осуществлении мер по противодействию терроризму, в том числе по минимизации и ликвидации последствий его проявлений;</w:t>
      </w:r>
    </w:p>
    <w:p w:rsidR="002E7657" w:rsidRPr="00574BB6" w:rsidRDefault="002E7657" w:rsidP="002E7657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г) совершенствование нормативно-правовой базы по предупреждению терроризма;</w:t>
      </w:r>
    </w:p>
    <w:p w:rsidR="002E7657" w:rsidRPr="00574BB6" w:rsidRDefault="002E7657" w:rsidP="002E7657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д) организация контроля за осуществлением антитеррористических мероприятий;</w:t>
      </w:r>
    </w:p>
    <w:p w:rsidR="002E7657" w:rsidRPr="00574BB6" w:rsidRDefault="002E7657" w:rsidP="002E7657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е) изучение состояния межконфессиональных и межнациональных отношений населения в муниципальном образовании.</w:t>
      </w:r>
    </w:p>
    <w:p w:rsidR="002E7657" w:rsidRPr="00574BB6" w:rsidRDefault="002E7657" w:rsidP="002E7657">
      <w:pPr>
        <w:pStyle w:val="ad"/>
        <w:ind w:firstLine="708"/>
        <w:jc w:val="both"/>
        <w:rPr>
          <w:sz w:val="28"/>
          <w:szCs w:val="28"/>
        </w:rPr>
      </w:pPr>
    </w:p>
    <w:p w:rsidR="002E7657" w:rsidRPr="00574BB6" w:rsidRDefault="002E7657" w:rsidP="002E7657">
      <w:pPr>
        <w:pStyle w:val="ad"/>
        <w:tabs>
          <w:tab w:val="left" w:pos="184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а</w:t>
      </w:r>
      <w:r w:rsidRPr="00574BB6">
        <w:rPr>
          <w:b/>
          <w:sz w:val="28"/>
          <w:szCs w:val="28"/>
        </w:rPr>
        <w:t xml:space="preserve">дминистрации поселения по участию </w:t>
      </w:r>
      <w:r w:rsidR="002307FD">
        <w:rPr>
          <w:b/>
          <w:sz w:val="28"/>
          <w:szCs w:val="28"/>
        </w:rPr>
        <w:t>Утянского</w:t>
      </w:r>
      <w:r w:rsidRPr="00574BB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в профилактике терроризма</w:t>
      </w:r>
      <w:r w:rsidRPr="00574BB6">
        <w:rPr>
          <w:b/>
          <w:sz w:val="28"/>
          <w:szCs w:val="28"/>
        </w:rPr>
        <w:t>, а также в минимизации и (или) ликвидации послед</w:t>
      </w:r>
      <w:r>
        <w:rPr>
          <w:b/>
          <w:sz w:val="28"/>
          <w:szCs w:val="28"/>
        </w:rPr>
        <w:t>ствий проявлений терроризма</w:t>
      </w:r>
    </w:p>
    <w:p w:rsidR="002E7657" w:rsidRPr="00581BDF" w:rsidRDefault="002E7657" w:rsidP="002E765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К полномочиям администрации поселения по участию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относятся: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1) принятие в пределах своей компетенции решений (муниципальных правовых актов), касающихся организации и совершенствования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и предупреждения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поселения, а также минимизации и ликвидации последствий его проявлений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 и осуществлять контроль за их исполнением;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2) разработка и реализация плана мероприятий по предупреждению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3) разработка и реализация муниципальных целевых программ по предупреждению терроризма на территории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     4) установление объемов финансирования, необходимого для реализации полномочий по участию в профилактике и предупреждении терроризма, а также в минимизации и (или) ликвидации последствий проявлений терроризма, в том числе на: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- укрепление антитеррористической защищенности опасных производственных, потенциально опасных объектов, объектов жизнеобеспечения;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содержание сил и средств, используемых для решения антитеррористических задач, их техническое оснащение;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информационно-пропагандистских мероприятий в этой области;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профилактической и разъяснительной работы среди населения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антитеррористических учений;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иные расходы, связанные с реализацией полномочий в этой области;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5) заключение межмуниципальных соглашений о сотрудничестве в области профилактики и предупреждения терроризму;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6) взаимодействие на договорных условиях с государственными федеральными и окружными структурами в области профилактики и предупреждения терроризма;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7) размещение муниципального заказа на выполнение работ, оказание услуг, поставки товаров, связанных с реализацией полномочий по участию в профилактике и предупреждении терроризма;</w:t>
      </w:r>
    </w:p>
    <w:p w:rsidR="002E7657" w:rsidRPr="00581BDF" w:rsidRDefault="002E7657" w:rsidP="002E7657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8) обеспечение координации работы антитеррористической комиссии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9) предоставление в установленном порядке уполномоченным органом информации о деятельности по профилактике и противодействию терроризму;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10) обеспечение информирования населения муниципального образования через средства массовой информации о порядке действий при угрозе и совершении террористического акта;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11) осуществление анализа, прогнозирования, планирования, регулирования, контроля состояния в области профилактики и предупреждения терроризма;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12) проведение мониторинга по изучению национальной и религиозной толерантности среди различных групп населения, в том числе молодежи;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13) владение, пользование и распоряжение муниципальным имуществом в целях участия в профилактике терроризма, а также в минимизации и (или) ликвидации последствий проявлений терроризма;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14) осуществление иных полномочий в соответствии с действующим законодательством.</w:t>
      </w:r>
    </w:p>
    <w:p w:rsidR="002E7657" w:rsidRPr="00581BDF" w:rsidRDefault="002E7657" w:rsidP="002E7657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2E7657" w:rsidRPr="00581BDF" w:rsidRDefault="002E7657" w:rsidP="002E7657">
      <w:pPr>
        <w:jc w:val="center"/>
        <w:rPr>
          <w:b/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</w:t>
      </w:r>
      <w:r w:rsidRPr="00581BDF">
        <w:rPr>
          <w:b/>
          <w:sz w:val="28"/>
          <w:szCs w:val="28"/>
          <w:lang w:val="ru-RU"/>
        </w:rPr>
        <w:t>5.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Финансовое обеспечение</w:t>
      </w:r>
    </w:p>
    <w:p w:rsidR="002E7657" w:rsidRPr="00581BDF" w:rsidRDefault="002E7657" w:rsidP="002E7657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5.1. Финансовое обеспечение участия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является расходным обязательством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и осуществляется за счет:</w:t>
      </w:r>
    </w:p>
    <w:p w:rsidR="002E7657" w:rsidRPr="00581BDF" w:rsidRDefault="002E7657" w:rsidP="002E7657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средств местного бюджета;</w:t>
      </w:r>
    </w:p>
    <w:p w:rsidR="002E7657" w:rsidRPr="00581BDF" w:rsidRDefault="002E7657" w:rsidP="002E7657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иных, не противоречащих законодательству Российской Федерации денежных поступлений.</w:t>
      </w:r>
    </w:p>
    <w:p w:rsidR="002E7657" w:rsidRPr="00581BDF" w:rsidRDefault="002E7657" w:rsidP="002E7657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5.2. Финансирование федеральных, окружных целевых программ и долгосрочных муниципальных программ в сфере участия </w:t>
      </w:r>
      <w:r w:rsidR="002307FD">
        <w:rPr>
          <w:sz w:val="28"/>
          <w:szCs w:val="28"/>
          <w:lang w:val="ru-RU"/>
        </w:rPr>
        <w:t>Утянского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 осуществляется в соответствии с бюджетным законодательством Российской Федерации, нормативными правовыми актами Белгородской области и муниципальными правовыми актами.</w:t>
      </w: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Default="002E7657" w:rsidP="002E7657">
      <w:pPr>
        <w:rPr>
          <w:lang w:val="ru-RU"/>
        </w:rPr>
      </w:pPr>
    </w:p>
    <w:p w:rsidR="002E7657" w:rsidRPr="00867386" w:rsidRDefault="002E7657" w:rsidP="002E7657">
      <w:pPr>
        <w:rPr>
          <w:lang w:val="ru-RU"/>
        </w:rPr>
      </w:pPr>
    </w:p>
    <w:p w:rsidR="00A266F6" w:rsidRPr="002E7657" w:rsidRDefault="00A266F6">
      <w:pPr>
        <w:rPr>
          <w:lang w:val="ru-RU"/>
        </w:rPr>
      </w:pPr>
    </w:p>
    <w:sectPr w:rsidR="00A266F6" w:rsidRPr="002E7657" w:rsidSect="002E7657">
      <w:pgSz w:w="16838" w:h="11906" w:orient="landscape"/>
      <w:pgMar w:top="56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C5" w:rsidRDefault="005402C5" w:rsidP="001915B2">
      <w:r>
        <w:separator/>
      </w:r>
    </w:p>
  </w:endnote>
  <w:endnote w:type="continuationSeparator" w:id="1">
    <w:p w:rsidR="005402C5" w:rsidRDefault="005402C5" w:rsidP="0019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C5" w:rsidRDefault="005402C5" w:rsidP="001915B2">
      <w:r>
        <w:separator/>
      </w:r>
    </w:p>
  </w:footnote>
  <w:footnote w:type="continuationSeparator" w:id="1">
    <w:p w:rsidR="005402C5" w:rsidRDefault="005402C5" w:rsidP="0019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D" w:rsidRDefault="002307FD">
    <w:pPr>
      <w:pStyle w:val="a6"/>
      <w:rPr>
        <w:lang w:val="ru-RU"/>
      </w:rPr>
    </w:pPr>
  </w:p>
  <w:p w:rsidR="002307FD" w:rsidRPr="001544B0" w:rsidRDefault="002307FD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2C4"/>
    <w:multiLevelType w:val="hybridMultilevel"/>
    <w:tmpl w:val="7574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8B6"/>
    <w:multiLevelType w:val="multilevel"/>
    <w:tmpl w:val="77F212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91D0B"/>
    <w:multiLevelType w:val="singleLevel"/>
    <w:tmpl w:val="5CA0FEA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673633"/>
    <w:multiLevelType w:val="multilevel"/>
    <w:tmpl w:val="26807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3E5F"/>
    <w:multiLevelType w:val="hybridMultilevel"/>
    <w:tmpl w:val="BBC85B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72B"/>
    <w:multiLevelType w:val="hybridMultilevel"/>
    <w:tmpl w:val="17A21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A1FB9"/>
    <w:multiLevelType w:val="hybridMultilevel"/>
    <w:tmpl w:val="BE8EF0B6"/>
    <w:lvl w:ilvl="0" w:tplc="9490F4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8015711"/>
    <w:multiLevelType w:val="multilevel"/>
    <w:tmpl w:val="CEFC4E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410235"/>
    <w:multiLevelType w:val="hybridMultilevel"/>
    <w:tmpl w:val="0A965E78"/>
    <w:lvl w:ilvl="0" w:tplc="9BFEF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657"/>
    <w:rsid w:val="00031423"/>
    <w:rsid w:val="00181032"/>
    <w:rsid w:val="001915B2"/>
    <w:rsid w:val="002307FD"/>
    <w:rsid w:val="002345F6"/>
    <w:rsid w:val="00245657"/>
    <w:rsid w:val="002851C6"/>
    <w:rsid w:val="002A128F"/>
    <w:rsid w:val="002D5EE8"/>
    <w:rsid w:val="002E7657"/>
    <w:rsid w:val="00316595"/>
    <w:rsid w:val="00421879"/>
    <w:rsid w:val="00433AE6"/>
    <w:rsid w:val="004C6007"/>
    <w:rsid w:val="005402C5"/>
    <w:rsid w:val="005C548F"/>
    <w:rsid w:val="00607C65"/>
    <w:rsid w:val="00686608"/>
    <w:rsid w:val="00707204"/>
    <w:rsid w:val="007179E4"/>
    <w:rsid w:val="007912CB"/>
    <w:rsid w:val="00834FB1"/>
    <w:rsid w:val="00847021"/>
    <w:rsid w:val="008C1E12"/>
    <w:rsid w:val="00953B9B"/>
    <w:rsid w:val="009B0F12"/>
    <w:rsid w:val="00A266F6"/>
    <w:rsid w:val="00A30ADC"/>
    <w:rsid w:val="00A57F12"/>
    <w:rsid w:val="00AE5A61"/>
    <w:rsid w:val="00B10716"/>
    <w:rsid w:val="00B71E7F"/>
    <w:rsid w:val="00B77159"/>
    <w:rsid w:val="00BC610B"/>
    <w:rsid w:val="00C348DC"/>
    <w:rsid w:val="00C703C8"/>
    <w:rsid w:val="00C7546F"/>
    <w:rsid w:val="00CF0768"/>
    <w:rsid w:val="00D90193"/>
    <w:rsid w:val="00DD23E1"/>
    <w:rsid w:val="00DD4E73"/>
    <w:rsid w:val="00E902A3"/>
    <w:rsid w:val="00FA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E7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65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2E7657"/>
    <w:pPr>
      <w:spacing w:before="100" w:beforeAutospacing="1" w:after="100" w:afterAutospacing="1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2E7657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Calibri" w:hAnsi="Calibri"/>
      <w:lang w:val="ru-RU" w:eastAsia="ru-RU"/>
    </w:rPr>
  </w:style>
  <w:style w:type="paragraph" w:customStyle="1" w:styleId="Style8">
    <w:name w:val="Style8"/>
    <w:basedOn w:val="a"/>
    <w:uiPriority w:val="99"/>
    <w:rsid w:val="002E7657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Calibri" w:hAnsi="Calibri"/>
      <w:lang w:val="ru-RU" w:eastAsia="ru-RU"/>
    </w:rPr>
  </w:style>
  <w:style w:type="paragraph" w:customStyle="1" w:styleId="Style9">
    <w:name w:val="Style9"/>
    <w:basedOn w:val="a"/>
    <w:uiPriority w:val="99"/>
    <w:rsid w:val="002E7657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Calibri" w:hAnsi="Calibri"/>
      <w:lang w:val="ru-RU" w:eastAsia="ru-RU"/>
    </w:rPr>
  </w:style>
  <w:style w:type="paragraph" w:customStyle="1" w:styleId="Style10">
    <w:name w:val="Style10"/>
    <w:basedOn w:val="a"/>
    <w:uiPriority w:val="99"/>
    <w:rsid w:val="002E7657"/>
    <w:pPr>
      <w:widowControl w:val="0"/>
      <w:autoSpaceDE w:val="0"/>
      <w:autoSpaceDN w:val="0"/>
      <w:adjustRightInd w:val="0"/>
      <w:spacing w:line="324" w:lineRule="exact"/>
      <w:ind w:firstLine="538"/>
    </w:pPr>
    <w:rPr>
      <w:rFonts w:ascii="Calibri" w:hAnsi="Calibri"/>
      <w:lang w:val="ru-RU" w:eastAsia="ru-RU"/>
    </w:rPr>
  </w:style>
  <w:style w:type="character" w:customStyle="1" w:styleId="FontStyle31">
    <w:name w:val="Font Style31"/>
    <w:uiPriority w:val="99"/>
    <w:rsid w:val="002E76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2E765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2E7657"/>
    <w:rPr>
      <w:rFonts w:ascii="Tahoma" w:eastAsia="Times New Roman" w:hAnsi="Tahoma" w:cs="Times New Roman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2E7657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7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semiHidden/>
    <w:unhideWhenUsed/>
    <w:rsid w:val="002E7657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7657"/>
    <w:pPr>
      <w:ind w:left="720"/>
      <w:contextualSpacing/>
    </w:pPr>
  </w:style>
  <w:style w:type="paragraph" w:customStyle="1" w:styleId="ConsNormal">
    <w:name w:val="ConsNormal"/>
    <w:rsid w:val="002E7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2E7657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2E76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2">
    <w:name w:val="Основной текст 22"/>
    <w:basedOn w:val="a"/>
    <w:rsid w:val="002E7657"/>
    <w:pPr>
      <w:suppressAutoHyphens/>
      <w:jc w:val="both"/>
    </w:pPr>
    <w:rPr>
      <w:sz w:val="28"/>
      <w:lang w:val="ru-RU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2E76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Indent 3"/>
    <w:basedOn w:val="a"/>
    <w:link w:val="3"/>
    <w:uiPriority w:val="99"/>
    <w:semiHidden/>
    <w:unhideWhenUsed/>
    <w:rsid w:val="002E7657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1"/>
    <w:qFormat/>
    <w:rsid w:val="002E76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31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2019-12-23T05:19:00Z</cp:lastPrinted>
  <dcterms:created xsi:type="dcterms:W3CDTF">2019-01-30T08:36:00Z</dcterms:created>
  <dcterms:modified xsi:type="dcterms:W3CDTF">2020-01-13T11:33:00Z</dcterms:modified>
</cp:coreProperties>
</file>