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1B" w:rsidRPr="00892D1B" w:rsidRDefault="00892D1B" w:rsidP="00892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3744" w:rsidRPr="00353744" w:rsidRDefault="00353744" w:rsidP="003537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5374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E7810E" wp14:editId="4B3A5567">
            <wp:extent cx="581025" cy="676275"/>
            <wp:effectExtent l="0" t="0" r="9525" b="9525"/>
            <wp:docPr id="2" name="Рисунок 1" descr="kr_gvardiy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_gvardiya_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44" w:rsidRPr="00353744" w:rsidRDefault="00353744" w:rsidP="003537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53744" w:rsidRPr="00353744" w:rsidRDefault="00353744" w:rsidP="003537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53744">
        <w:rPr>
          <w:rFonts w:ascii="Arial" w:eastAsia="Times New Roman" w:hAnsi="Arial" w:cs="Arial"/>
          <w:b/>
          <w:sz w:val="20"/>
          <w:szCs w:val="20"/>
          <w:lang w:eastAsia="ar-SA"/>
        </w:rPr>
        <w:t>КРАСНОГВАРДЕЙСКИЙ РАЙОН</w:t>
      </w:r>
    </w:p>
    <w:p w:rsidR="00353744" w:rsidRPr="00353744" w:rsidRDefault="00353744" w:rsidP="003537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53744" w:rsidRPr="00353744" w:rsidRDefault="00353744" w:rsidP="0035374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ar-SA"/>
        </w:rPr>
      </w:pPr>
      <w:r w:rsidRPr="00353744">
        <w:rPr>
          <w:rFonts w:ascii="Arial Narrow" w:eastAsia="Times New Roman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:rsidR="00353744" w:rsidRPr="00353744" w:rsidRDefault="00353744" w:rsidP="0035374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ar-SA"/>
        </w:rPr>
      </w:pPr>
      <w:r w:rsidRPr="00353744">
        <w:rPr>
          <w:rFonts w:ascii="Arial Narrow" w:eastAsia="Times New Roman" w:hAnsi="Arial Narrow" w:cs="Arial"/>
          <w:b/>
          <w:sz w:val="36"/>
          <w:szCs w:val="36"/>
          <w:lang w:eastAsia="ar-SA"/>
        </w:rPr>
        <w:t xml:space="preserve">УТЯНСКОГО СЕЛЬСКОГО ПОСЕЛЕНИЯ </w:t>
      </w:r>
    </w:p>
    <w:p w:rsidR="00353744" w:rsidRPr="00353744" w:rsidRDefault="00353744" w:rsidP="0035374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ar-SA"/>
        </w:rPr>
      </w:pPr>
      <w:r w:rsidRPr="00353744">
        <w:rPr>
          <w:rFonts w:ascii="Arial Narrow" w:eastAsia="Times New Roman" w:hAnsi="Arial Narrow" w:cs="Arial"/>
          <w:b/>
          <w:sz w:val="36"/>
          <w:szCs w:val="36"/>
          <w:lang w:eastAsia="ar-SA"/>
        </w:rPr>
        <w:t xml:space="preserve">МУНИЦИПАЛЬНОГО РАЙОНА «КРАСНОГВАРДЕЙСКИЙ РАЙОН» БЕЛГОРОДСКОЙ ОБЛАСТИ </w:t>
      </w:r>
    </w:p>
    <w:p w:rsidR="00353744" w:rsidRPr="00353744" w:rsidRDefault="00353744" w:rsidP="0035374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ar-SA"/>
        </w:rPr>
      </w:pPr>
      <w:r w:rsidRPr="00353744">
        <w:rPr>
          <w:rFonts w:ascii="Arial Narrow" w:eastAsia="Times New Roman" w:hAnsi="Arial Narrow" w:cs="Arial"/>
          <w:b/>
          <w:sz w:val="36"/>
          <w:szCs w:val="36"/>
          <w:lang w:eastAsia="ar-SA"/>
        </w:rPr>
        <w:t>ПЯТОГО СОЗЫВА</w:t>
      </w:r>
    </w:p>
    <w:p w:rsidR="00353744" w:rsidRPr="00353744" w:rsidRDefault="00805CFB" w:rsidP="003537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t>Семнадцатое</w:t>
      </w:r>
      <w:r w:rsidR="00353744" w:rsidRPr="00353744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заседание</w:t>
      </w:r>
    </w:p>
    <w:p w:rsidR="00353744" w:rsidRPr="00353744" w:rsidRDefault="00353744" w:rsidP="003537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353744" w:rsidRPr="00353744" w:rsidRDefault="00353744" w:rsidP="0035374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353744">
        <w:rPr>
          <w:rFonts w:ascii="Arial" w:eastAsia="Times New Roman" w:hAnsi="Arial" w:cs="Arial"/>
          <w:sz w:val="32"/>
          <w:szCs w:val="32"/>
          <w:lang w:eastAsia="ar-SA"/>
        </w:rPr>
        <w:t>РЕШЕНИЕ</w:t>
      </w:r>
    </w:p>
    <w:p w:rsidR="00353744" w:rsidRPr="00353744" w:rsidRDefault="00353744" w:rsidP="0035374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353744" w:rsidRPr="00353744" w:rsidRDefault="00353744" w:rsidP="003537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ar-SA"/>
        </w:rPr>
      </w:pPr>
      <w:r w:rsidRPr="00353744">
        <w:rPr>
          <w:rFonts w:ascii="Arial" w:eastAsia="Times New Roman" w:hAnsi="Arial" w:cs="Arial"/>
          <w:b/>
          <w:sz w:val="17"/>
          <w:szCs w:val="17"/>
          <w:lang w:eastAsia="ar-SA"/>
        </w:rPr>
        <w:t>Уточка</w:t>
      </w:r>
    </w:p>
    <w:p w:rsidR="00353744" w:rsidRPr="00353744" w:rsidRDefault="00353744" w:rsidP="00353744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353744" w:rsidRPr="00353744" w:rsidRDefault="00353744" w:rsidP="00353744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8"/>
          <w:lang w:eastAsia="ar-SA"/>
        </w:rPr>
      </w:pPr>
    </w:p>
    <w:p w:rsidR="00353744" w:rsidRPr="00353744" w:rsidRDefault="00A0081F" w:rsidP="00353744">
      <w:pPr>
        <w:numPr>
          <w:ilvl w:val="0"/>
          <w:numId w:val="1"/>
        </w:numPr>
        <w:spacing w:after="0" w:line="240" w:lineRule="auto"/>
        <w:rPr>
          <w:rFonts w:ascii="Arial Narrow" w:eastAsia="Calibri" w:hAnsi="Arial Narrow" w:cs="Arial Narrow"/>
          <w:sz w:val="26"/>
          <w:szCs w:val="26"/>
          <w:u w:val="single"/>
        </w:rPr>
      </w:pPr>
      <w:r>
        <w:rPr>
          <w:rFonts w:ascii="Arial Narrow" w:eastAsia="Calibri" w:hAnsi="Arial Narrow" w:cs="Arial Narrow"/>
          <w:sz w:val="26"/>
          <w:szCs w:val="26"/>
          <w:u w:val="single"/>
        </w:rPr>
        <w:t>«27</w:t>
      </w:r>
      <w:r w:rsidR="00353744" w:rsidRPr="00353744">
        <w:rPr>
          <w:rFonts w:ascii="Arial Narrow" w:eastAsia="Calibri" w:hAnsi="Arial Narrow" w:cs="Arial Narrow"/>
          <w:sz w:val="26"/>
          <w:szCs w:val="26"/>
          <w:u w:val="single"/>
        </w:rPr>
        <w:t>» декабря</w:t>
      </w:r>
      <w:r w:rsidR="00353744" w:rsidRPr="00353744">
        <w:rPr>
          <w:rFonts w:ascii="Arial Narrow" w:eastAsia="Calibri" w:hAnsi="Arial Narrow" w:cs="Arial Narrow"/>
          <w:sz w:val="26"/>
          <w:szCs w:val="26"/>
        </w:rPr>
        <w:t xml:space="preserve"> </w:t>
      </w:r>
      <w:proofErr w:type="gramStart"/>
      <w:r w:rsidR="00353744" w:rsidRPr="00353744">
        <w:rPr>
          <w:rFonts w:ascii="Arial Narrow" w:eastAsia="Calibri" w:hAnsi="Arial Narrow" w:cs="Arial Narrow"/>
          <w:sz w:val="26"/>
          <w:szCs w:val="26"/>
        </w:rPr>
        <w:t>20</w:t>
      </w:r>
      <w:r>
        <w:rPr>
          <w:rFonts w:ascii="Arial Narrow" w:eastAsia="Calibri" w:hAnsi="Arial Narrow" w:cs="Arial Narrow"/>
          <w:sz w:val="26"/>
          <w:szCs w:val="26"/>
          <w:u w:val="single"/>
        </w:rPr>
        <w:t>24</w:t>
      </w:r>
      <w:r w:rsidR="00353744" w:rsidRPr="00353744">
        <w:rPr>
          <w:rFonts w:ascii="Arial Narrow" w:eastAsia="Calibri" w:hAnsi="Arial Narrow" w:cs="Arial Narrow"/>
          <w:sz w:val="26"/>
          <w:szCs w:val="26"/>
          <w:u w:val="single"/>
        </w:rPr>
        <w:t xml:space="preserve">  </w:t>
      </w:r>
      <w:r w:rsidR="00353744" w:rsidRPr="00353744">
        <w:rPr>
          <w:rFonts w:ascii="Arial Narrow" w:eastAsia="Calibri" w:hAnsi="Arial Narrow" w:cs="Arial Narrow"/>
          <w:sz w:val="26"/>
          <w:szCs w:val="26"/>
        </w:rPr>
        <w:t>года</w:t>
      </w:r>
      <w:proofErr w:type="gramEnd"/>
      <w:r w:rsidR="00353744" w:rsidRPr="00353744">
        <w:rPr>
          <w:rFonts w:ascii="Arial Narrow" w:eastAsia="Calibri" w:hAnsi="Arial Narrow" w:cs="Arial Narrow"/>
          <w:sz w:val="26"/>
          <w:szCs w:val="26"/>
        </w:rPr>
        <w:tab/>
      </w:r>
      <w:r w:rsidR="00353744" w:rsidRPr="00353744">
        <w:rPr>
          <w:rFonts w:ascii="Arial Narrow" w:eastAsia="Calibri" w:hAnsi="Arial Narrow" w:cs="Arial Narrow"/>
          <w:sz w:val="26"/>
          <w:szCs w:val="26"/>
        </w:rPr>
        <w:tab/>
      </w:r>
      <w:r w:rsidR="00353744" w:rsidRPr="00353744">
        <w:rPr>
          <w:rFonts w:ascii="Arial Narrow" w:eastAsia="Calibri" w:hAnsi="Arial Narrow" w:cs="Arial Narrow"/>
          <w:sz w:val="26"/>
          <w:szCs w:val="26"/>
        </w:rPr>
        <w:tab/>
      </w:r>
      <w:r w:rsidR="00353744" w:rsidRPr="00353744">
        <w:rPr>
          <w:rFonts w:ascii="Arial Narrow" w:eastAsia="Calibri" w:hAnsi="Arial Narrow" w:cs="Arial Narrow"/>
          <w:sz w:val="26"/>
          <w:szCs w:val="26"/>
        </w:rPr>
        <w:tab/>
      </w:r>
      <w:r w:rsidR="00353744" w:rsidRPr="00353744">
        <w:rPr>
          <w:rFonts w:ascii="Arial Narrow" w:eastAsia="Calibri" w:hAnsi="Arial Narrow" w:cs="Arial Narrow"/>
          <w:sz w:val="26"/>
          <w:szCs w:val="26"/>
        </w:rPr>
        <w:tab/>
      </w:r>
      <w:r w:rsidR="00353744" w:rsidRPr="00353744">
        <w:rPr>
          <w:rFonts w:ascii="Arial Narrow" w:eastAsia="Calibri" w:hAnsi="Arial Narrow" w:cs="Arial Narrow"/>
          <w:sz w:val="26"/>
          <w:szCs w:val="26"/>
        </w:rPr>
        <w:tab/>
      </w:r>
      <w:r w:rsidR="00353744" w:rsidRPr="00353744">
        <w:rPr>
          <w:rFonts w:ascii="Arial Narrow" w:eastAsia="Calibri" w:hAnsi="Arial Narrow" w:cs="Arial Narrow"/>
          <w:sz w:val="26"/>
          <w:szCs w:val="26"/>
        </w:rPr>
        <w:tab/>
      </w:r>
      <w:r w:rsidR="00353744" w:rsidRPr="00353744">
        <w:rPr>
          <w:rFonts w:ascii="Arial Narrow" w:eastAsia="Calibri" w:hAnsi="Arial Narrow" w:cs="Arial Narrow"/>
          <w:sz w:val="26"/>
          <w:szCs w:val="26"/>
        </w:rPr>
        <w:tab/>
      </w:r>
      <w:r w:rsidR="00353744" w:rsidRPr="00353744">
        <w:rPr>
          <w:rFonts w:ascii="Arial Narrow" w:eastAsia="Calibri" w:hAnsi="Arial Narrow" w:cs="Arial Narrow"/>
          <w:sz w:val="26"/>
          <w:szCs w:val="26"/>
        </w:rPr>
        <w:tab/>
        <w:t xml:space="preserve">   №</w:t>
      </w:r>
      <w:r>
        <w:rPr>
          <w:rFonts w:ascii="Arial Narrow" w:eastAsia="Calibri" w:hAnsi="Arial Narrow" w:cs="Arial Narrow"/>
          <w:sz w:val="26"/>
          <w:szCs w:val="26"/>
          <w:u w:val="single"/>
        </w:rPr>
        <w:t xml:space="preserve"> 6</w:t>
      </w:r>
    </w:p>
    <w:p w:rsidR="0074553C" w:rsidRDefault="0074553C" w:rsidP="0074553C">
      <w:pPr>
        <w:shd w:val="clear" w:color="auto" w:fill="FFFFFF"/>
        <w:tabs>
          <w:tab w:val="left" w:leader="underscore" w:pos="1008"/>
          <w:tab w:val="left" w:leader="underscore" w:pos="2270"/>
          <w:tab w:val="left" w:leader="underscore" w:pos="3187"/>
          <w:tab w:val="left" w:pos="8294"/>
          <w:tab w:val="left" w:leader="underscore" w:pos="918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CFB" w:rsidRPr="0074553C" w:rsidRDefault="00805CFB" w:rsidP="0074553C">
      <w:pPr>
        <w:shd w:val="clear" w:color="auto" w:fill="FFFFFF"/>
        <w:tabs>
          <w:tab w:val="left" w:leader="underscore" w:pos="1008"/>
          <w:tab w:val="left" w:leader="underscore" w:pos="2270"/>
          <w:tab w:val="left" w:leader="underscore" w:pos="3187"/>
          <w:tab w:val="left" w:pos="8294"/>
          <w:tab w:val="left" w:leader="underscore" w:pos="91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4553C" w:rsidRPr="0074553C" w:rsidRDefault="0074553C" w:rsidP="0074553C">
      <w:pPr>
        <w:spacing w:after="0" w:line="240" w:lineRule="auto"/>
        <w:ind w:right="55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приеме части полномочий муниципального района «Красногвардейский район»</w:t>
      </w:r>
    </w:p>
    <w:p w:rsidR="0074553C" w:rsidRPr="0074553C" w:rsidRDefault="0074553C" w:rsidP="00745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ЖКХ</w:t>
      </w:r>
    </w:p>
    <w:p w:rsidR="0074553C" w:rsidRPr="0074553C" w:rsidRDefault="0074553C" w:rsidP="0074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3C" w:rsidRPr="0074553C" w:rsidRDefault="0074553C" w:rsidP="0074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CFB" w:rsidRPr="00805CFB" w:rsidRDefault="00805CFB" w:rsidP="00805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4 статьи 15 Федерального закона от 06 октября 2003 года № 131-ФЗ «Об общих принципах организации местного самоуправления в Российской Федерации», в соответствии с решением Муниципального совета Красногвардейского района от 28 ноября 2024 года № 7 «О передаче части полномочий сельским поселениям»,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Утянского</w:t>
      </w:r>
      <w:r w:rsidRPr="0080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муниципального района «Красногвардейский район» Белгородской области земское собрание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Утянского</w:t>
      </w:r>
      <w:r w:rsidRPr="0080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0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о:</w:t>
      </w:r>
    </w:p>
    <w:p w:rsidR="00805CFB" w:rsidRPr="00805CFB" w:rsidRDefault="00805CFB" w:rsidP="00805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05C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полномочия муниципального района «Красногвардейский район» на 2025 год по:</w:t>
      </w:r>
    </w:p>
    <w:p w:rsidR="00805CFB" w:rsidRPr="00805CFB" w:rsidRDefault="00805CFB" w:rsidP="00805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6" w:history="1">
        <w:r w:rsidRPr="00805C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805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CFB" w:rsidRPr="00805CFB" w:rsidRDefault="00805CFB" w:rsidP="00805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Утянского</w:t>
      </w:r>
      <w:r w:rsidRPr="0080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уполномоченным органом по заключению соглашения о передаче вышеуказанных полномочий.</w:t>
      </w:r>
    </w:p>
    <w:p w:rsidR="00805CFB" w:rsidRPr="00805CFB" w:rsidRDefault="00805CFB" w:rsidP="00805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решение вступает в силу с 01 января 2025 года.</w:t>
      </w:r>
    </w:p>
    <w:p w:rsidR="00805CFB" w:rsidRPr="00805CFB" w:rsidRDefault="00805CFB" w:rsidP="00805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Обнародовать настоящее решение путем размещения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Утянского</w:t>
      </w:r>
      <w:r w:rsidRPr="0080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05CF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https://utyanskoe-r31.gosweb.gosuslugi.ru</w:t>
      </w:r>
      <w:r w:rsidRPr="0080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05C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вывешивания в общедоступных местах.</w:t>
      </w:r>
    </w:p>
    <w:p w:rsidR="00805CFB" w:rsidRPr="00805CFB" w:rsidRDefault="00805CFB" w:rsidP="00805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решения возложить на постоянную комиссию по вопросам местного самоуправления и нормативно-правовой деятельности земского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Утянского</w:t>
      </w:r>
      <w:r w:rsidRPr="0080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«Красногвардейский район» Белгородской области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Давыдову Н.В.</w:t>
      </w:r>
      <w:r w:rsidRPr="00805C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553C" w:rsidRDefault="0074553C" w:rsidP="0074553C">
      <w:pPr>
        <w:spacing w:after="120" w:line="240" w:lineRule="auto"/>
        <w:ind w:left="283" w:firstLine="708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92D1B" w:rsidRPr="0074553C" w:rsidRDefault="00892D1B" w:rsidP="0074553C">
      <w:pPr>
        <w:spacing w:after="120" w:line="240" w:lineRule="auto"/>
        <w:ind w:left="283" w:firstLine="708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53744" w:rsidRDefault="0074553C" w:rsidP="00745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74553C" w:rsidRPr="0074553C" w:rsidRDefault="0074553C" w:rsidP="00745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Утянского сельского поселения             </w:t>
      </w:r>
      <w:r w:rsidR="00353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745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В.Д. Жидких</w:t>
      </w:r>
    </w:p>
    <w:p w:rsidR="00D42F5A" w:rsidRDefault="00D42F5A"/>
    <w:sectPr w:rsidR="00D4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17"/>
    <w:rsid w:val="00353744"/>
    <w:rsid w:val="0074553C"/>
    <w:rsid w:val="00805CFB"/>
    <w:rsid w:val="00892D1B"/>
    <w:rsid w:val="009D0317"/>
    <w:rsid w:val="00A0081F"/>
    <w:rsid w:val="00D42F5A"/>
    <w:rsid w:val="00D6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2F420-D854-432D-A143-6AFEF431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8BEC7EF1DF1EA567451D2AB0EA48E27E1AF6AE109EB974F2252099D6DB3F24E838C5E5l3Y2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2022-12-28T06:26:00Z</dcterms:created>
  <dcterms:modified xsi:type="dcterms:W3CDTF">2024-12-27T07:45:00Z</dcterms:modified>
</cp:coreProperties>
</file>